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745B" w14:textId="77777777" w:rsidR="00D8361F" w:rsidRPr="00506A5A" w:rsidRDefault="00D8361F" w:rsidP="00D8361F">
      <w:pPr>
        <w:jc w:val="right"/>
        <w:rPr>
          <w:rFonts w:ascii="Tahoma" w:hAnsi="Tahoma" w:cs="Tahoma"/>
          <w:sz w:val="19"/>
          <w:szCs w:val="19"/>
        </w:rPr>
      </w:pPr>
      <w:r w:rsidRPr="00506A5A">
        <w:rPr>
          <w:rFonts w:ascii="Tahoma" w:hAnsi="Tahoma" w:cs="Tahoma"/>
          <w:sz w:val="19"/>
          <w:szCs w:val="19"/>
        </w:rPr>
        <w:t>Załącznik nr 1</w:t>
      </w:r>
    </w:p>
    <w:p w14:paraId="76C98492" w14:textId="77777777" w:rsidR="00D8361F" w:rsidRPr="00506A5A" w:rsidRDefault="00D8361F" w:rsidP="00D8361F">
      <w:pPr>
        <w:jc w:val="center"/>
        <w:rPr>
          <w:rFonts w:ascii="Tahoma" w:hAnsi="Tahoma" w:cs="Tahoma"/>
          <w:b/>
          <w:bCs/>
        </w:rPr>
      </w:pPr>
      <w:r w:rsidRPr="00506A5A">
        <w:rPr>
          <w:rFonts w:ascii="Tahoma" w:hAnsi="Tahoma" w:cs="Tahoma"/>
          <w:b/>
          <w:bCs/>
        </w:rPr>
        <w:t>Formularz Ofertowy</w:t>
      </w:r>
    </w:p>
    <w:p w14:paraId="2BEFDA1D" w14:textId="77777777" w:rsidR="00D8361F" w:rsidRDefault="00D8361F" w:rsidP="00D8361F"/>
    <w:p w14:paraId="2B8F54CA" w14:textId="77777777" w:rsidR="00D8361F" w:rsidRDefault="00D8361F" w:rsidP="00D8361F"/>
    <w:p w14:paraId="34B4A373" w14:textId="77777777" w:rsidR="00D8361F" w:rsidRDefault="00D8361F" w:rsidP="00D8361F"/>
    <w:p w14:paraId="10EF32FE" w14:textId="77777777" w:rsidR="00D8361F" w:rsidRDefault="00D8361F" w:rsidP="00D8361F">
      <w:pPr>
        <w:pStyle w:val="Nagwek1"/>
        <w:jc w:val="right"/>
        <w:rPr>
          <w:rFonts w:ascii="Tahoma" w:hAnsi="Tahoma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</w:p>
    <w:p w14:paraId="4384074D" w14:textId="77777777" w:rsidR="00D8361F" w:rsidRDefault="00D8361F" w:rsidP="00D8361F">
      <w:pPr>
        <w:rPr>
          <w:rFonts w:ascii="Tahoma" w:hAnsi="Tahoma"/>
          <w:sz w:val="20"/>
        </w:rPr>
      </w:pPr>
    </w:p>
    <w:p w14:paraId="3B18E453" w14:textId="77777777" w:rsidR="00D8361F" w:rsidRDefault="00D8361F" w:rsidP="00D8361F">
      <w:pPr>
        <w:tabs>
          <w:tab w:val="left" w:pos="3281"/>
        </w:tabs>
      </w:pPr>
    </w:p>
    <w:p w14:paraId="44FC0557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6174"/>
      </w:tblGrid>
      <w:tr w:rsidR="00D8361F" w:rsidRPr="00506A5A" w14:paraId="09CF2EDB" w14:textId="77777777" w:rsidTr="00C47FA9">
        <w:trPr>
          <w:cantSplit/>
          <w:trHeight w:val="313"/>
        </w:trPr>
        <w:tc>
          <w:tcPr>
            <w:tcW w:w="6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65B57F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Oferent</w:t>
            </w:r>
          </w:p>
        </w:tc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8947" w14:textId="77777777" w:rsidR="00D8361F" w:rsidRPr="00506A5A" w:rsidRDefault="00D8361F" w:rsidP="00C47FA9">
            <w:pPr>
              <w:keepNext/>
              <w:framePr w:hSpace="141" w:wrap="around" w:vAnchor="page" w:hAnchor="page" w:x="2890" w:y="1297"/>
              <w:widowControl/>
              <w:suppressAutoHyphens w:val="0"/>
              <w:jc w:val="center"/>
              <w:outlineLvl w:val="1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Zamawiający</w:t>
            </w:r>
          </w:p>
        </w:tc>
      </w:tr>
      <w:tr w:rsidR="00D8361F" w:rsidRPr="00506A5A" w14:paraId="25B387F8" w14:textId="77777777" w:rsidTr="00C47FA9">
        <w:trPr>
          <w:cantSplit/>
          <w:trHeight w:val="2877"/>
        </w:trPr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</w:tcPr>
          <w:p w14:paraId="6C4534AA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Nazwa</w:t>
            </w:r>
          </w:p>
          <w:p w14:paraId="360244EF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............................................................................................</w:t>
            </w:r>
          </w:p>
          <w:p w14:paraId="101B6350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adres....................................................................................</w:t>
            </w:r>
          </w:p>
          <w:p w14:paraId="05BDA96A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…………………………………………………………………………………………</w:t>
            </w:r>
          </w:p>
          <w:p w14:paraId="58190792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NIP .................................... REGON .....................................</w:t>
            </w:r>
          </w:p>
          <w:p w14:paraId="5344517E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nr tel..............................</w:t>
            </w:r>
            <w:r>
              <w:rPr>
                <w:rFonts w:ascii="Tahoma" w:eastAsia="Times New Roman" w:hAnsi="Tahoma" w:cs="Tahoma"/>
                <w:kern w:val="0"/>
                <w:sz w:val="18"/>
              </w:rPr>
              <w:t>.....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 nr faksu</w:t>
            </w:r>
            <w:r w:rsidRPr="00965715">
              <w:rPr>
                <w:rFonts w:ascii="Tahoma" w:eastAsia="Times New Roman" w:hAnsi="Tahoma" w:cs="Tahoma"/>
                <w:kern w:val="0"/>
              </w:rPr>
              <w:t xml:space="preserve"> </w:t>
            </w: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...................................</w:t>
            </w:r>
          </w:p>
          <w:p w14:paraId="7EF7265C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strona www: ........................................................................ 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br/>
              <w:t>adres e-mail: ........................................................................</w:t>
            </w:r>
          </w:p>
          <w:p w14:paraId="6A87A496" w14:textId="77777777" w:rsidR="00D8361F" w:rsidRPr="00506A5A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  <w:tc>
          <w:tcPr>
            <w:tcW w:w="6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F06C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5B314895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Krapkowickie Centrum Zdrowia Sp. z o.o.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</w:p>
          <w:p w14:paraId="0CBA64F5" w14:textId="77777777" w:rsidR="00D8361F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Oś. XXX </w:t>
            </w:r>
            <w:proofErr w:type="spellStart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lecia</w:t>
            </w:r>
            <w:proofErr w:type="spellEnd"/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 xml:space="preserve"> 21   47-303 Krapkowice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  <w:t>tel.  (077) 44 67 297  fax 077/44 59</w:t>
            </w: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 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826</w:t>
            </w:r>
          </w:p>
          <w:p w14:paraId="65BFC2E6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08A4DEBB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 xml:space="preserve">adres e-mail: </w:t>
            </w:r>
            <w:hyperlink r:id="rId5" w:history="1">
              <w:r w:rsidRPr="00965715">
                <w:rPr>
                  <w:rFonts w:ascii="Tahoma" w:eastAsia="Times New Roman" w:hAnsi="Tahoma" w:cs="Tahoma"/>
                  <w:color w:val="0000FF"/>
                  <w:kern w:val="0"/>
                  <w:sz w:val="18"/>
                  <w:szCs w:val="18"/>
                  <w:u w:val="single"/>
                </w:rPr>
                <w:t>k.konik@kcz.krapkowice.pl</w:t>
              </w:r>
            </w:hyperlink>
          </w:p>
          <w:p w14:paraId="380151FF" w14:textId="77777777" w:rsidR="00D8361F" w:rsidRPr="00965715" w:rsidRDefault="00D8361F" w:rsidP="00C47FA9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14:paraId="7373F0E2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41ED0C5B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3DFFDB72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B927CD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DCBB7BE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B54CEFC" w14:textId="77777777" w:rsidR="00D8361F" w:rsidRPr="00506A5A" w:rsidRDefault="00D8361F" w:rsidP="00D8361F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2F95870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6698CD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A4C7BD4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337538D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850"/>
        <w:gridCol w:w="852"/>
        <w:gridCol w:w="954"/>
        <w:gridCol w:w="1453"/>
        <w:gridCol w:w="611"/>
        <w:gridCol w:w="1374"/>
        <w:gridCol w:w="1134"/>
        <w:gridCol w:w="1777"/>
      </w:tblGrid>
      <w:tr w:rsidR="00D8361F" w:rsidRPr="00506A5A" w14:paraId="52102022" w14:textId="77777777" w:rsidTr="00C47FA9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126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Lp</w:t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CC8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A84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EB8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Ilość rolek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1B9A4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Cena jedn. netto</w:t>
            </w:r>
          </w:p>
          <w:p w14:paraId="7C6B9E5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1 rolki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77B8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ABBC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VAT %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4314B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74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Nazwa handlowa -symbol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88DB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Producent/miejsce produkcji (kraj)</w:t>
            </w:r>
          </w:p>
        </w:tc>
      </w:tr>
      <w:tr w:rsidR="00D8361F" w:rsidRPr="00506A5A" w14:paraId="532B132F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ABB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1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2675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35l. - gr. 0,026mm,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48F0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133B4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72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B9409B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F04755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ED7D9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F7F168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FDA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46FA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41CD8EA6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C58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64CAD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35l.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840E4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65F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72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596C7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23D75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1CAEDD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6D036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8DD0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39E52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2A3201D0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4EA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3EFB2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t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F851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2705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2CAC6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E830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5538F8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7805A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3B2A5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9356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0A38E626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C632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4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99C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CFDA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BC1A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07F7A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C74F6D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3ED5DA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9ECA1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892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A85BA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24F3D1F8" w14:textId="77777777" w:rsidTr="00C47FA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EE6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5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40B3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120l – gr. 0,026mm,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FD58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EDED4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7357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2C11B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B1803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91724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B2BD8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DF3E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D8361F" w:rsidRPr="00506A5A" w14:paraId="419512DF" w14:textId="77777777" w:rsidTr="005115D6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F2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D599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120l. - gr. 0,033mm, 10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3E26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2366" w14:textId="417CAF6D" w:rsidR="00D8361F" w:rsidRPr="00506A5A" w:rsidRDefault="005115D6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36</w:t>
            </w:r>
            <w:r w:rsidR="00D8361F">
              <w:rPr>
                <w:rFonts w:ascii="Tahoma" w:eastAsia="Times New Roman" w:hAnsi="Tahoma" w:cs="Tahoma"/>
                <w:kern w:val="0"/>
                <w:sz w:val="20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3EF9F8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08409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A29BC1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3DFCC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3015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F89C5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115D6" w:rsidRPr="00506A5A" w14:paraId="4229F694" w14:textId="77777777" w:rsidTr="005115D6">
        <w:trPr>
          <w:trHeight w:val="1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934" w14:textId="29490AD2" w:rsidR="005115D6" w:rsidRPr="00506A5A" w:rsidRDefault="005115D6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CDF35" w14:textId="44EDC87C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zielone poj. 120l. gr. 0.026 mm 10</w:t>
            </w:r>
            <w:r w:rsidR="0025738D">
              <w:rPr>
                <w:rFonts w:ascii="Tahoma" w:eastAsia="Times New Roman" w:hAnsi="Tahoma" w:cs="Tahoma"/>
                <w:kern w:val="0"/>
                <w:sz w:val="20"/>
              </w:rPr>
              <w:t xml:space="preserve">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szt. w rolce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BBA63" w14:textId="1633F889" w:rsidR="005115D6" w:rsidRPr="00506A5A" w:rsidRDefault="005115D6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4268" w14:textId="7D254708" w:rsidR="005115D6" w:rsidRDefault="005115D6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600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724C7A" w14:textId="77777777" w:rsidR="005115D6" w:rsidRPr="00506A5A" w:rsidRDefault="005115D6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EC9CBD" w14:textId="77777777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45F63E" w14:textId="77777777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04A4D5" w14:textId="77777777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4400B" w14:textId="77777777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9B678" w14:textId="77777777" w:rsidR="005115D6" w:rsidRPr="00506A5A" w:rsidRDefault="005115D6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0403108B" w14:textId="77777777" w:rsidTr="00C47FA9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D9B8" w14:textId="4D4A1506" w:rsidR="00D8361F" w:rsidRPr="00506A5A" w:rsidRDefault="005115D6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8</w:t>
            </w:r>
            <w:r w:rsidR="00D8361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A201D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białe poj. 120l. – gr. 0.033 mm, 10 szt. w rolce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EE230" w14:textId="77777777" w:rsidR="00D8361F" w:rsidRPr="00506A5A" w:rsidRDefault="00D8361F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0343" w14:textId="77777777" w:rsidR="00D8361F" w:rsidRDefault="00D8361F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3000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61E12F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087DC4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CD6E15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04DB5C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0B57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FD032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138C7724" w14:textId="77777777" w:rsidTr="00C47FA9">
        <w:trPr>
          <w:cantSplit/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9E5A13" w14:textId="037482CC" w:rsidR="00D8361F" w:rsidRPr="00506A5A" w:rsidRDefault="005115D6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9</w:t>
            </w:r>
            <w:r w:rsidR="00D8361F"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F23982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czerwone poj. 150l. gr. 0.033 mm 10szt w rolce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95095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4124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2000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6DE51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FB93E7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65F3E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4A25A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94525C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7E93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0173A6F4" w14:textId="77777777" w:rsidTr="00C47FA9">
        <w:trPr>
          <w:trHeight w:val="201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35A3A" w14:textId="77777777" w:rsidR="00D8361F" w:rsidRPr="00506A5A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914BF" w14:textId="77777777" w:rsidR="00D8361F" w:rsidRPr="00EC4F9B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4DCDA3" w14:textId="77777777" w:rsidR="00D8361F" w:rsidRPr="00EC4F9B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6AF91" w14:textId="77777777" w:rsidR="00D8361F" w:rsidRPr="00EC4F9B" w:rsidRDefault="00D8361F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A4736" w14:textId="77777777" w:rsidR="00D8361F" w:rsidRPr="00EC4F9B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2AADEB" w14:textId="77777777" w:rsidR="00D8361F" w:rsidRPr="00EC4F9B" w:rsidRDefault="00D8361F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FF44" w14:textId="77777777" w:rsidR="00D8361F" w:rsidRPr="00EC4F9B" w:rsidRDefault="00D8361F" w:rsidP="005115D6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</w:tr>
      <w:tr w:rsidR="00D8361F" w:rsidRPr="00506A5A" w14:paraId="2A4807A3" w14:textId="77777777" w:rsidTr="00C47FA9">
        <w:trPr>
          <w:trHeight w:val="639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88A8C" w14:textId="77777777" w:rsidR="00D8361F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netto:</w:t>
            </w:r>
          </w:p>
        </w:tc>
      </w:tr>
      <w:tr w:rsidR="00D8361F" w:rsidRPr="00506A5A" w14:paraId="6D4DFC31" w14:textId="77777777" w:rsidTr="00C47FA9">
        <w:trPr>
          <w:trHeight w:val="432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9B0F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brutto</w:t>
            </w:r>
          </w:p>
          <w:p w14:paraId="13E5ADEC" w14:textId="77777777" w:rsidR="00D8361F" w:rsidRDefault="00D8361F" w:rsidP="005115D6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D8361F" w:rsidRPr="00506A5A" w14:paraId="3B42FB20" w14:textId="77777777" w:rsidTr="00C47FA9">
        <w:trPr>
          <w:trHeight w:val="255"/>
        </w:trPr>
        <w:tc>
          <w:tcPr>
            <w:tcW w:w="156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CC40" w14:textId="77777777" w:rsidR="00D8361F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Wartość brutto należy obliczyć poprzez dodanie wartości podatku VAT do wartości netto</w:t>
            </w:r>
          </w:p>
          <w:p w14:paraId="5C38952E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E46D2A">
              <w:rPr>
                <w:rFonts w:ascii="Tahoma" w:hAnsi="Tahoma" w:cs="Tahoma"/>
                <w:sz w:val="18"/>
              </w:rPr>
              <w:t>Wartość netto należy obliczyć w następujący sposób: Kolumna „Cena jednostkowa netto 1 rolki” x kolumna „ilość rolek”</w:t>
            </w:r>
          </w:p>
          <w:p w14:paraId="01BFEF10" w14:textId="77777777" w:rsidR="00D8361F" w:rsidRPr="00506A5A" w:rsidRDefault="00D8361F" w:rsidP="005115D6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</w:tr>
    </w:tbl>
    <w:p w14:paraId="13A8CAF4" w14:textId="77777777" w:rsidR="00D8361F" w:rsidRPr="00506A5A" w:rsidRDefault="00D8361F" w:rsidP="00D8361F">
      <w:pPr>
        <w:tabs>
          <w:tab w:val="left" w:pos="3888"/>
        </w:tabs>
        <w:sectPr w:rsidR="00D8361F" w:rsidRPr="00506A5A" w:rsidSect="003009E2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  <w:titlePg/>
          <w:docGrid w:linePitch="360"/>
        </w:sectPr>
      </w:pPr>
    </w:p>
    <w:p w14:paraId="4D7EB254" w14:textId="77777777" w:rsidR="00D8361F" w:rsidRDefault="00D8361F" w:rsidP="00D8361F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108C297E" w14:textId="77777777" w:rsidR="00D8361F" w:rsidRPr="00506A5A" w:rsidRDefault="00D8361F" w:rsidP="00D8361F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Zamówienie będziemy realizować w terminie: 12 m-</w:t>
      </w:r>
      <w:proofErr w:type="spellStart"/>
      <w:r w:rsidRPr="00506A5A">
        <w:rPr>
          <w:rFonts w:ascii="Tahoma" w:eastAsia="Times New Roman" w:hAnsi="Tahoma" w:cs="Tahoma"/>
          <w:kern w:val="0"/>
          <w:sz w:val="21"/>
        </w:rPr>
        <w:t>cy</w:t>
      </w:r>
      <w:proofErr w:type="spellEnd"/>
      <w:r w:rsidRPr="00506A5A">
        <w:rPr>
          <w:rFonts w:ascii="Tahoma" w:eastAsia="Times New Roman" w:hAnsi="Tahoma" w:cs="Tahoma"/>
          <w:kern w:val="0"/>
          <w:sz w:val="21"/>
        </w:rPr>
        <w:t xml:space="preserve"> </w:t>
      </w:r>
      <w:r w:rsidRPr="00C95394">
        <w:rPr>
          <w:rFonts w:ascii="Tahoma" w:hAnsi="Tahoma"/>
          <w:sz w:val="21"/>
          <w:szCs w:val="21"/>
        </w:rPr>
        <w:t>(01.05.2022 r. - 30.04.2023 r.)</w:t>
      </w:r>
    </w:p>
    <w:p w14:paraId="6C208C9B" w14:textId="77777777" w:rsidR="00D8361F" w:rsidRPr="00506A5A" w:rsidRDefault="00D8361F" w:rsidP="00D8361F">
      <w:pPr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14:paraId="37BEFB3D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Termin płatności: 30 dni od daty otrzymania faktury wystawionej po wykonaniu usługi. </w:t>
      </w:r>
    </w:p>
    <w:p w14:paraId="34B9206A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uważamy się związanych ofertą na okres 30 dni licząc od terminu składania ofert.</w:t>
      </w:r>
    </w:p>
    <w:p w14:paraId="3D1D4066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posiadamy ustawowo wymagane uprawnienia niezbędne do wykonania prac lub czynności będących przedmiotem niniejszego postępowania.</w:t>
      </w:r>
    </w:p>
    <w:p w14:paraId="263C643F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Oświadczamy, że posiadamy niezbędną wiedzę i doświadczenie, potencjał techniczny, a także pracowników zdolnych </w:t>
      </w:r>
      <w:r w:rsidRPr="00506A5A">
        <w:rPr>
          <w:rFonts w:ascii="Tahoma" w:eastAsia="Times New Roman" w:hAnsi="Tahoma" w:cs="Tahoma"/>
          <w:kern w:val="0"/>
          <w:sz w:val="21"/>
        </w:rPr>
        <w:br/>
        <w:t>do wykonania przedmiotowego zamówienia.</w:t>
      </w:r>
    </w:p>
    <w:p w14:paraId="75DE7A88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znajdujemy się w sytuacji ekonomicznej i finansowej zapewniającej wykonanie przedmiotowego zamówienia.</w:t>
      </w:r>
    </w:p>
    <w:p w14:paraId="730FB5B4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Oferta została złożona na ........... stronach podpisanych i ponumerowanych od nr ..........do nr ..........</w:t>
      </w:r>
    </w:p>
    <w:p w14:paraId="3CBAB5CC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</w:t>
      </w:r>
    </w:p>
    <w:p w14:paraId="61DD333E" w14:textId="77777777" w:rsidR="00D8361F" w:rsidRPr="00506A5A" w:rsidRDefault="00D8361F" w:rsidP="00D8361F">
      <w:pPr>
        <w:widowControl/>
        <w:numPr>
          <w:ilvl w:val="0"/>
          <w:numId w:val="11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 xml:space="preserve">Załącznikami do niniejszej oferty są:  </w:t>
      </w:r>
    </w:p>
    <w:p w14:paraId="7E03AD15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6E13FD7B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FF04575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FA55107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542243DF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4192A30B" w14:textId="77777777" w:rsidR="00D8361F" w:rsidRPr="00506A5A" w:rsidRDefault="00D8361F" w:rsidP="00D8361F">
      <w:pPr>
        <w:widowControl/>
        <w:numPr>
          <w:ilvl w:val="0"/>
          <w:numId w:val="12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3185BF74" w14:textId="77777777" w:rsidR="00D8361F" w:rsidRPr="00506A5A" w:rsidRDefault="00D8361F" w:rsidP="00D8361F">
      <w:pPr>
        <w:widowControl/>
        <w:suppressAutoHyphens w:val="0"/>
        <w:ind w:firstLine="284"/>
        <w:jc w:val="right"/>
        <w:rPr>
          <w:rFonts w:ascii="Tahoma" w:eastAsia="Times New Roman" w:hAnsi="Tahoma" w:cs="Tahoma"/>
          <w:b/>
          <w:kern w:val="0"/>
          <w:sz w:val="18"/>
        </w:rPr>
      </w:pPr>
    </w:p>
    <w:p w14:paraId="730E928A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Podpisano</w:t>
      </w:r>
    </w:p>
    <w:p w14:paraId="1118AA54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</w:p>
    <w:p w14:paraId="7A4B0518" w14:textId="77777777" w:rsidR="00D8361F" w:rsidRPr="00506A5A" w:rsidRDefault="00D8361F" w:rsidP="00D8361F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.............................................................</w:t>
      </w:r>
    </w:p>
    <w:p w14:paraId="2B0F6CD8" w14:textId="77777777" w:rsidR="00D8361F" w:rsidRPr="00506A5A" w:rsidRDefault="00D8361F" w:rsidP="00D8361F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 upełnomocniony przedstawiciel, data/</w:t>
      </w:r>
    </w:p>
    <w:p w14:paraId="09CF6F84" w14:textId="77777777" w:rsidR="00D8361F" w:rsidRPr="00506A5A" w:rsidRDefault="00D8361F" w:rsidP="00D8361F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75F5D4A5" w14:textId="77777777" w:rsidR="00D8361F" w:rsidRPr="00506A5A" w:rsidRDefault="00D8361F" w:rsidP="00D8361F">
      <w:pPr>
        <w:widowControl/>
        <w:suppressAutoHyphens w:val="0"/>
        <w:ind w:left="2556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  <w:t xml:space="preserve">     </w:t>
      </w:r>
      <w:r w:rsidRPr="00506A5A">
        <w:rPr>
          <w:rFonts w:ascii="Tahoma" w:eastAsia="Times New Roman" w:hAnsi="Tahoma" w:cs="Tahoma"/>
          <w:kern w:val="0"/>
          <w:sz w:val="18"/>
        </w:rPr>
        <w:tab/>
        <w:t>.............................................................</w:t>
      </w:r>
    </w:p>
    <w:p w14:paraId="72EBB8E5" w14:textId="77777777" w:rsidR="00D8361F" w:rsidRPr="00506A5A" w:rsidRDefault="00D8361F" w:rsidP="00D8361F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/adres siedziby firmy/</w:t>
      </w:r>
    </w:p>
    <w:p w14:paraId="1CD6E77D" w14:textId="77777777" w:rsidR="00682FAF" w:rsidRPr="00D8361F" w:rsidRDefault="00682FAF" w:rsidP="00D8361F"/>
    <w:sectPr w:rsidR="00682FAF" w:rsidRPr="00D8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7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0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5220"/>
        </w:tabs>
        <w:ind w:left="0" w:firstLine="0"/>
      </w:pPr>
    </w:lvl>
  </w:abstractNum>
  <w:abstractNum w:abstractNumId="3" w15:restartNumberingAfterBreak="0">
    <w:nsid w:val="108560F8"/>
    <w:multiLevelType w:val="hybridMultilevel"/>
    <w:tmpl w:val="CDB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7AD"/>
    <w:multiLevelType w:val="hybridMultilevel"/>
    <w:tmpl w:val="9E360AD0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CCCE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69A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22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13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0D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AC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72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CB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F4C59"/>
    <w:multiLevelType w:val="hybridMultilevel"/>
    <w:tmpl w:val="62864AF2"/>
    <w:lvl w:ilvl="0" w:tplc="0FDA9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A2DC45A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D62B8"/>
    <w:multiLevelType w:val="hybridMultilevel"/>
    <w:tmpl w:val="D506C736"/>
    <w:lvl w:ilvl="0" w:tplc="BF34C156">
      <w:start w:val="1"/>
      <w:numFmt w:val="lowerLetter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433D50"/>
    <w:multiLevelType w:val="hybridMultilevel"/>
    <w:tmpl w:val="B8ECC1CE"/>
    <w:lvl w:ilvl="0" w:tplc="BF34C156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10D54C5"/>
    <w:multiLevelType w:val="singleLevel"/>
    <w:tmpl w:val="839C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9489625">
    <w:abstractNumId w:val="0"/>
    <w:lvlOverride w:ilvl="0">
      <w:startOverride w:val="1"/>
    </w:lvlOverride>
  </w:num>
  <w:num w:numId="2" w16cid:durableId="79764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463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2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79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4144902">
    <w:abstractNumId w:val="8"/>
    <w:lvlOverride w:ilvl="0">
      <w:startOverride w:val="1"/>
    </w:lvlOverride>
  </w:num>
  <w:num w:numId="7" w16cid:durableId="2111387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77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1470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193778">
    <w:abstractNumId w:val="0"/>
  </w:num>
  <w:num w:numId="11" w16cid:durableId="357897225">
    <w:abstractNumId w:val="1"/>
  </w:num>
  <w:num w:numId="12" w16cid:durableId="26616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B"/>
    <w:rsid w:val="0016729B"/>
    <w:rsid w:val="0025738D"/>
    <w:rsid w:val="00440AB2"/>
    <w:rsid w:val="005115D6"/>
    <w:rsid w:val="00682FAF"/>
    <w:rsid w:val="00715B1C"/>
    <w:rsid w:val="00CC372B"/>
    <w:rsid w:val="00D8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BBD"/>
  <w15:chartTrackingRefBased/>
  <w15:docId w15:val="{14871909-1D7D-43D5-A55F-43C6F32E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2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29B"/>
    <w:pPr>
      <w:keepNext/>
      <w:ind w:left="7088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9B"/>
    <w:rPr>
      <w:rFonts w:ascii="Times New Roman" w:eastAsia="Lucida Sans Unicode" w:hAnsi="Times New Roman" w:cs="Times New Roman"/>
      <w:b/>
      <w:kern w:val="2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6729B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729B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7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onik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11</cp:revision>
  <cp:lastPrinted>2022-04-08T09:05:00Z</cp:lastPrinted>
  <dcterms:created xsi:type="dcterms:W3CDTF">2021-04-14T10:30:00Z</dcterms:created>
  <dcterms:modified xsi:type="dcterms:W3CDTF">2022-04-08T09:11:00Z</dcterms:modified>
</cp:coreProperties>
</file>