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F5C4" w14:textId="77777777" w:rsidR="00F568B0" w:rsidRPr="00A37E01" w:rsidRDefault="00F568B0" w:rsidP="00F568B0">
      <w:pPr>
        <w:tabs>
          <w:tab w:val="left" w:pos="9295"/>
        </w:tabs>
        <w:ind w:left="567" w:hanging="141"/>
        <w:jc w:val="right"/>
        <w:rPr>
          <w:rFonts w:ascii="Arial" w:eastAsia="Calibri" w:hAnsi="Arial" w:cs="Arial"/>
          <w:b/>
          <w:bCs/>
          <w:kern w:val="0"/>
          <w:sz w:val="16"/>
          <w:szCs w:val="16"/>
        </w:rPr>
      </w:pPr>
      <w:r w:rsidRPr="00A37E01">
        <w:rPr>
          <w:rFonts w:ascii="Arial" w:eastAsia="Calibri" w:hAnsi="Arial" w:cs="Arial"/>
          <w:b/>
          <w:bCs/>
          <w:kern w:val="0"/>
          <w:sz w:val="16"/>
          <w:szCs w:val="16"/>
        </w:rPr>
        <w:t>załącznik nr 2 do ZO/</w:t>
      </w:r>
      <w:r>
        <w:rPr>
          <w:rFonts w:ascii="Arial" w:eastAsia="Calibri" w:hAnsi="Arial" w:cs="Arial"/>
          <w:b/>
          <w:bCs/>
          <w:kern w:val="0"/>
          <w:sz w:val="16"/>
          <w:szCs w:val="16"/>
        </w:rPr>
        <w:t>7</w:t>
      </w:r>
      <w:r w:rsidRPr="00A37E01">
        <w:rPr>
          <w:rFonts w:ascii="Arial" w:eastAsia="Calibri" w:hAnsi="Arial" w:cs="Arial"/>
          <w:b/>
          <w:bCs/>
          <w:kern w:val="0"/>
          <w:sz w:val="16"/>
          <w:szCs w:val="16"/>
        </w:rPr>
        <w:t>/2024</w:t>
      </w:r>
    </w:p>
    <w:p w14:paraId="324C3FBD" w14:textId="77777777" w:rsidR="00F568B0" w:rsidRDefault="00F568B0" w:rsidP="00F568B0">
      <w:pPr>
        <w:ind w:left="5387" w:hanging="5387"/>
        <w:rPr>
          <w:rFonts w:ascii="Tahoma" w:hAnsi="Tahoma"/>
          <w:i/>
          <w:sz w:val="18"/>
          <w:szCs w:val="18"/>
        </w:rPr>
      </w:pPr>
    </w:p>
    <w:p w14:paraId="3235FFD7" w14:textId="77777777" w:rsidR="00F568B0" w:rsidRDefault="00F568B0" w:rsidP="00F568B0">
      <w:pPr>
        <w:ind w:left="5387" w:hanging="5387"/>
        <w:rPr>
          <w:rFonts w:ascii="Tahoma" w:hAnsi="Tahoma"/>
          <w:i/>
          <w:sz w:val="18"/>
          <w:szCs w:val="18"/>
        </w:rPr>
      </w:pPr>
    </w:p>
    <w:p w14:paraId="5CA4AE33" w14:textId="77777777" w:rsidR="00F568B0" w:rsidRDefault="00F568B0" w:rsidP="00F568B0">
      <w:pPr>
        <w:ind w:left="5387" w:hanging="5387"/>
        <w:rPr>
          <w:rFonts w:ascii="Tahoma" w:hAnsi="Tahoma"/>
          <w:i/>
          <w:sz w:val="18"/>
          <w:szCs w:val="18"/>
        </w:rPr>
      </w:pPr>
    </w:p>
    <w:p w14:paraId="34BBC53A" w14:textId="77777777" w:rsidR="00F568B0" w:rsidRDefault="00F568B0" w:rsidP="00F568B0">
      <w:pPr>
        <w:ind w:left="5387" w:hanging="5103"/>
        <w:rPr>
          <w:rFonts w:ascii="Tahoma" w:hAnsi="Tahoma"/>
          <w:i/>
          <w:sz w:val="18"/>
          <w:szCs w:val="18"/>
        </w:rPr>
      </w:pPr>
    </w:p>
    <w:p w14:paraId="228A0EB9" w14:textId="77777777" w:rsidR="00F568B0" w:rsidRPr="00A37E01" w:rsidRDefault="00F568B0" w:rsidP="00F568B0">
      <w:pPr>
        <w:jc w:val="center"/>
        <w:rPr>
          <w:rFonts w:ascii="Arial" w:eastAsia="Calibri" w:hAnsi="Arial" w:cs="Arial"/>
          <w:b/>
          <w:bCs/>
          <w:kern w:val="0"/>
        </w:rPr>
      </w:pPr>
      <w:r w:rsidRPr="00A37E01">
        <w:rPr>
          <w:rFonts w:ascii="Arial" w:eastAsia="Calibri" w:hAnsi="Arial" w:cs="Arial"/>
          <w:b/>
          <w:bCs/>
          <w:kern w:val="0"/>
        </w:rPr>
        <w:t>SZCZEGÓŁOWY OPIS PRZEDMIOTU ZAMÓWIENIA – PARAMETRY TECHNICZNE</w:t>
      </w:r>
    </w:p>
    <w:p w14:paraId="2563A214" w14:textId="77777777" w:rsidR="00F568B0" w:rsidRPr="00A37E01" w:rsidRDefault="00F568B0" w:rsidP="00F568B0">
      <w:pPr>
        <w:jc w:val="center"/>
        <w:rPr>
          <w:rFonts w:ascii="Arial" w:eastAsia="Calibri" w:hAnsi="Arial" w:cs="Arial"/>
          <w:b/>
          <w:bCs/>
          <w:kern w:val="0"/>
        </w:rPr>
      </w:pPr>
      <w:r w:rsidRPr="00A37E01">
        <w:rPr>
          <w:rFonts w:ascii="Arial" w:eastAsia="Calibri" w:hAnsi="Arial" w:cs="Arial"/>
          <w:b/>
          <w:bCs/>
          <w:kern w:val="0"/>
        </w:rPr>
        <w:t xml:space="preserve"> </w:t>
      </w:r>
    </w:p>
    <w:p w14:paraId="7A4DAF0E" w14:textId="77777777" w:rsidR="00F568B0" w:rsidRPr="00A37E01" w:rsidRDefault="00F568B0" w:rsidP="00F568B0">
      <w:pPr>
        <w:ind w:left="284"/>
        <w:rPr>
          <w:rFonts w:ascii="Arial" w:eastAsia="Calibri" w:hAnsi="Arial" w:cs="Arial"/>
          <w:b/>
          <w:kern w:val="0"/>
          <w:sz w:val="18"/>
          <w:szCs w:val="18"/>
        </w:rPr>
      </w:pPr>
      <w:r>
        <w:rPr>
          <w:rFonts w:ascii="Arial" w:eastAsia="Calibri" w:hAnsi="Arial" w:cs="Arial"/>
          <w:b/>
          <w:kern w:val="0"/>
          <w:sz w:val="18"/>
          <w:szCs w:val="18"/>
        </w:rPr>
        <w:t xml:space="preserve">  </w:t>
      </w:r>
      <w:r w:rsidRPr="00A37E01">
        <w:rPr>
          <w:rFonts w:ascii="Arial" w:eastAsia="Calibri" w:hAnsi="Arial" w:cs="Arial"/>
          <w:b/>
          <w:kern w:val="0"/>
          <w:sz w:val="18"/>
          <w:szCs w:val="18"/>
        </w:rPr>
        <w:t>Nazwa własna …………………………………………………………………………….....</w:t>
      </w:r>
    </w:p>
    <w:p w14:paraId="1141AB78" w14:textId="77777777" w:rsidR="00F568B0" w:rsidRPr="00A37E01" w:rsidRDefault="00F568B0" w:rsidP="00F568B0">
      <w:pPr>
        <w:ind w:left="284"/>
        <w:rPr>
          <w:rFonts w:ascii="Arial" w:eastAsia="Calibri" w:hAnsi="Arial" w:cs="Arial"/>
          <w:b/>
          <w:kern w:val="0"/>
          <w:sz w:val="18"/>
          <w:szCs w:val="18"/>
        </w:rPr>
      </w:pPr>
    </w:p>
    <w:p w14:paraId="1F5BC5FB" w14:textId="77777777" w:rsidR="00F568B0" w:rsidRPr="00A37E01" w:rsidRDefault="00F568B0" w:rsidP="00F568B0">
      <w:pPr>
        <w:ind w:left="284"/>
        <w:rPr>
          <w:rFonts w:ascii="Arial" w:eastAsia="Calibri" w:hAnsi="Arial" w:cs="Arial"/>
          <w:b/>
          <w:kern w:val="0"/>
          <w:sz w:val="18"/>
          <w:szCs w:val="18"/>
        </w:rPr>
      </w:pPr>
      <w:r>
        <w:rPr>
          <w:rFonts w:ascii="Arial" w:eastAsia="Calibri" w:hAnsi="Arial" w:cs="Arial"/>
          <w:b/>
          <w:kern w:val="0"/>
          <w:sz w:val="18"/>
          <w:szCs w:val="18"/>
        </w:rPr>
        <w:t xml:space="preserve">  </w:t>
      </w:r>
      <w:r w:rsidRPr="00A37E01">
        <w:rPr>
          <w:rFonts w:ascii="Arial" w:eastAsia="Calibri" w:hAnsi="Arial" w:cs="Arial"/>
          <w:b/>
          <w:kern w:val="0"/>
          <w:sz w:val="18"/>
          <w:szCs w:val="18"/>
        </w:rPr>
        <w:t>Oferowany model ……………………………………………………………………………</w:t>
      </w:r>
    </w:p>
    <w:p w14:paraId="1EC6E82E" w14:textId="77777777" w:rsidR="00F568B0" w:rsidRPr="00A37E01" w:rsidRDefault="00F568B0" w:rsidP="00F568B0">
      <w:pPr>
        <w:ind w:left="284"/>
        <w:rPr>
          <w:rFonts w:ascii="Arial" w:eastAsia="Calibri" w:hAnsi="Arial" w:cs="Arial"/>
          <w:b/>
          <w:kern w:val="0"/>
          <w:sz w:val="18"/>
          <w:szCs w:val="18"/>
        </w:rPr>
      </w:pPr>
    </w:p>
    <w:p w14:paraId="4FC5F6D0" w14:textId="77777777" w:rsidR="00F568B0" w:rsidRPr="00A37E01" w:rsidRDefault="00F568B0" w:rsidP="00F568B0">
      <w:pPr>
        <w:ind w:left="284"/>
        <w:rPr>
          <w:rFonts w:ascii="Arial" w:eastAsia="Calibri" w:hAnsi="Arial" w:cs="Arial"/>
          <w:b/>
          <w:kern w:val="0"/>
          <w:sz w:val="18"/>
          <w:szCs w:val="18"/>
        </w:rPr>
      </w:pPr>
      <w:r>
        <w:rPr>
          <w:rFonts w:ascii="Arial" w:eastAsia="Calibri" w:hAnsi="Arial" w:cs="Arial"/>
          <w:b/>
          <w:kern w:val="0"/>
          <w:sz w:val="18"/>
          <w:szCs w:val="18"/>
        </w:rPr>
        <w:t xml:space="preserve">  </w:t>
      </w:r>
      <w:r w:rsidRPr="00A37E01">
        <w:rPr>
          <w:rFonts w:ascii="Arial" w:eastAsia="Calibri" w:hAnsi="Arial" w:cs="Arial"/>
          <w:b/>
          <w:kern w:val="0"/>
          <w:sz w:val="18"/>
          <w:szCs w:val="18"/>
        </w:rPr>
        <w:t>Producent …………………………………………………………………………………..….</w:t>
      </w:r>
    </w:p>
    <w:p w14:paraId="789A7C0D" w14:textId="77777777" w:rsidR="00F568B0" w:rsidRPr="00A37E01" w:rsidRDefault="00F568B0" w:rsidP="00F568B0">
      <w:pPr>
        <w:ind w:left="284"/>
        <w:rPr>
          <w:rFonts w:ascii="Arial" w:eastAsia="Calibri" w:hAnsi="Arial" w:cs="Arial"/>
          <w:b/>
          <w:kern w:val="0"/>
          <w:sz w:val="18"/>
          <w:szCs w:val="18"/>
        </w:rPr>
      </w:pPr>
    </w:p>
    <w:p w14:paraId="5995ED8A" w14:textId="77777777" w:rsidR="00F568B0" w:rsidRPr="00A37E01" w:rsidRDefault="00F568B0" w:rsidP="00F568B0">
      <w:pPr>
        <w:ind w:left="284"/>
        <w:rPr>
          <w:rFonts w:ascii="Arial" w:eastAsia="Calibri" w:hAnsi="Arial" w:cs="Arial"/>
          <w:b/>
          <w:kern w:val="0"/>
          <w:sz w:val="18"/>
          <w:szCs w:val="18"/>
        </w:rPr>
      </w:pPr>
      <w:r>
        <w:rPr>
          <w:rFonts w:ascii="Arial" w:eastAsia="Calibri" w:hAnsi="Arial" w:cs="Arial"/>
          <w:b/>
          <w:kern w:val="0"/>
          <w:sz w:val="18"/>
          <w:szCs w:val="18"/>
        </w:rPr>
        <w:t xml:space="preserve">  </w:t>
      </w:r>
      <w:r w:rsidRPr="00A37E01">
        <w:rPr>
          <w:rFonts w:ascii="Arial" w:eastAsia="Calibri" w:hAnsi="Arial" w:cs="Arial"/>
          <w:b/>
          <w:kern w:val="0"/>
          <w:sz w:val="18"/>
          <w:szCs w:val="18"/>
        </w:rPr>
        <w:t>Kraj pochodzenia ……………………………………………………………………………..</w:t>
      </w:r>
    </w:p>
    <w:p w14:paraId="67C6B9D9" w14:textId="77777777" w:rsidR="00F568B0" w:rsidRPr="00A37E01" w:rsidRDefault="00F568B0" w:rsidP="00F568B0">
      <w:pPr>
        <w:ind w:left="284"/>
        <w:rPr>
          <w:rFonts w:ascii="Arial" w:eastAsia="Calibri" w:hAnsi="Arial" w:cs="Arial"/>
          <w:b/>
          <w:kern w:val="0"/>
          <w:sz w:val="18"/>
          <w:szCs w:val="18"/>
        </w:rPr>
      </w:pPr>
    </w:p>
    <w:p w14:paraId="4DD49731" w14:textId="77777777" w:rsidR="00F568B0" w:rsidRPr="00A37E01" w:rsidRDefault="00F568B0" w:rsidP="00F568B0">
      <w:pPr>
        <w:ind w:left="284"/>
        <w:rPr>
          <w:rFonts w:ascii="Arial" w:eastAsia="Calibri" w:hAnsi="Arial" w:cs="Arial"/>
          <w:b/>
          <w:kern w:val="0"/>
          <w:sz w:val="18"/>
          <w:szCs w:val="18"/>
        </w:rPr>
      </w:pPr>
      <w:r>
        <w:rPr>
          <w:rFonts w:ascii="Arial" w:eastAsia="Calibri" w:hAnsi="Arial" w:cs="Arial"/>
          <w:b/>
          <w:kern w:val="0"/>
          <w:sz w:val="18"/>
          <w:szCs w:val="18"/>
        </w:rPr>
        <w:t xml:space="preserve">  </w:t>
      </w:r>
      <w:r w:rsidRPr="00A37E01">
        <w:rPr>
          <w:rFonts w:ascii="Arial" w:eastAsia="Calibri" w:hAnsi="Arial" w:cs="Arial"/>
          <w:b/>
          <w:kern w:val="0"/>
          <w:sz w:val="18"/>
          <w:szCs w:val="18"/>
        </w:rPr>
        <w:t>Rok produkcji …………………………………………………………………………..………</w:t>
      </w:r>
    </w:p>
    <w:p w14:paraId="6FB91913" w14:textId="77777777" w:rsidR="00F568B0" w:rsidRPr="00A37E01" w:rsidRDefault="00F568B0" w:rsidP="00F568B0">
      <w:pPr>
        <w:spacing w:after="200" w:line="276" w:lineRule="auto"/>
        <w:ind w:left="284"/>
        <w:jc w:val="center"/>
        <w:rPr>
          <w:rFonts w:ascii="Calibri" w:eastAsia="Calibri" w:hAnsi="Calibri" w:cs="Calibri"/>
          <w:color w:val="FF0000"/>
          <w:kern w:val="0"/>
        </w:rPr>
      </w:pPr>
    </w:p>
    <w:tbl>
      <w:tblPr>
        <w:tblW w:w="9222" w:type="dxa"/>
        <w:tblInd w:w="41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669"/>
        <w:gridCol w:w="1533"/>
        <w:gridCol w:w="2465"/>
      </w:tblGrid>
      <w:tr w:rsidR="00F568B0" w:rsidRPr="00F11126" w14:paraId="26EB66E7" w14:textId="77777777" w:rsidTr="00852A3A">
        <w:trPr>
          <w:trHeight w:val="1144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03EBC9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9377D" w14:textId="77777777" w:rsidR="00F568B0" w:rsidRPr="00F11126" w:rsidRDefault="00F568B0" w:rsidP="003F2D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126">
              <w:rPr>
                <w:rFonts w:ascii="Arial" w:hAnsi="Arial" w:cs="Arial"/>
                <w:b/>
                <w:sz w:val="18"/>
                <w:szCs w:val="18"/>
              </w:rPr>
              <w:t>PARAMETR/WARUNEK</w:t>
            </w:r>
          </w:p>
          <w:p w14:paraId="55529C76" w14:textId="77777777" w:rsidR="00F568B0" w:rsidRPr="00F11126" w:rsidRDefault="00F568B0" w:rsidP="003F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943D7" w14:textId="77777777" w:rsidR="00F568B0" w:rsidRPr="00F11126" w:rsidRDefault="00F568B0" w:rsidP="003F2DF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126">
              <w:rPr>
                <w:rFonts w:ascii="Arial" w:hAnsi="Arial" w:cs="Arial"/>
                <w:b/>
                <w:sz w:val="18"/>
                <w:szCs w:val="18"/>
              </w:rPr>
              <w:t>Parametr</w:t>
            </w:r>
          </w:p>
          <w:p w14:paraId="5EBC7B4D" w14:textId="77777777" w:rsidR="00F568B0" w:rsidRPr="00F11126" w:rsidRDefault="00F568B0" w:rsidP="003F2DF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126">
              <w:rPr>
                <w:rFonts w:ascii="Arial" w:hAnsi="Arial" w:cs="Arial"/>
                <w:b/>
                <w:sz w:val="18"/>
                <w:szCs w:val="18"/>
              </w:rPr>
              <w:t>Wymagany</w:t>
            </w:r>
          </w:p>
          <w:p w14:paraId="7FD31DE6" w14:textId="77777777" w:rsidR="00F568B0" w:rsidRPr="00F11126" w:rsidRDefault="00F568B0" w:rsidP="003F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11126">
              <w:rPr>
                <w:rFonts w:ascii="Arial" w:hAnsi="Arial" w:cs="Arial"/>
                <w:b/>
                <w:sz w:val="18"/>
                <w:szCs w:val="18"/>
              </w:rPr>
              <w:t>(graniczny)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EF418" w14:textId="77777777" w:rsidR="00F568B0" w:rsidRPr="00F11126" w:rsidRDefault="00F568B0" w:rsidP="003F2DF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126">
              <w:rPr>
                <w:rFonts w:ascii="Arial" w:hAnsi="Arial" w:cs="Arial"/>
                <w:b/>
                <w:sz w:val="18"/>
                <w:szCs w:val="18"/>
              </w:rPr>
              <w:t>Parametr</w:t>
            </w:r>
          </w:p>
          <w:p w14:paraId="61571A27" w14:textId="77777777" w:rsidR="00F568B0" w:rsidRPr="00F11126" w:rsidRDefault="00F568B0" w:rsidP="003F2DF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126">
              <w:rPr>
                <w:rFonts w:ascii="Arial" w:hAnsi="Arial" w:cs="Arial"/>
                <w:b/>
                <w:sz w:val="18"/>
                <w:szCs w:val="18"/>
              </w:rPr>
              <w:t>oferowany</w:t>
            </w:r>
          </w:p>
          <w:p w14:paraId="65933769" w14:textId="77777777" w:rsidR="00F568B0" w:rsidRPr="00F11126" w:rsidRDefault="00F568B0" w:rsidP="003F2DF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126">
              <w:rPr>
                <w:rFonts w:ascii="Arial" w:hAnsi="Arial" w:cs="Arial"/>
                <w:b/>
                <w:sz w:val="18"/>
                <w:szCs w:val="18"/>
              </w:rPr>
              <w:t>(podać zakres</w:t>
            </w:r>
          </w:p>
          <w:p w14:paraId="5BC1B0E7" w14:textId="77777777" w:rsidR="00F568B0" w:rsidRPr="00F11126" w:rsidRDefault="00F568B0" w:rsidP="003F2DF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126">
              <w:rPr>
                <w:rFonts w:ascii="Arial" w:hAnsi="Arial" w:cs="Arial"/>
                <w:b/>
                <w:sz w:val="18"/>
                <w:szCs w:val="18"/>
              </w:rPr>
              <w:t>lub opisać funkcje myjni)</w:t>
            </w:r>
          </w:p>
          <w:p w14:paraId="30AC6E21" w14:textId="77777777" w:rsidR="00F568B0" w:rsidRPr="00F11126" w:rsidRDefault="00F568B0" w:rsidP="003F2DF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09A427" w14:textId="77777777" w:rsidR="00F568B0" w:rsidRPr="00F11126" w:rsidRDefault="00F568B0" w:rsidP="003F2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68B0" w:rsidRPr="00F11126" w14:paraId="6B50D8A7" w14:textId="77777777" w:rsidTr="00852A3A">
        <w:trPr>
          <w:trHeight w:val="31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D773A0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B9471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Myjnia fabrycznie nowa, nie powystawowa, rok produkcji 2023/2024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AB2A7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49765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6C56AE36" w14:textId="77777777" w:rsidTr="00852A3A">
        <w:trPr>
          <w:trHeight w:val="31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946C24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56317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Myjnia – dezynfektor przelotowy, dwudrzwiowy                                     o pojemności od 8 do 12 tac narzędziowych o wymiarach </w:t>
            </w:r>
          </w:p>
          <w:p w14:paraId="4DB7442B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ok. 485-480  x 254-240 x 50-70 mm zgodnych ze standardem DIN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F0529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599B5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161DA1FC" w14:textId="77777777" w:rsidTr="00852A3A">
        <w:trPr>
          <w:trHeight w:val="61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663850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B4813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Mycie  i termiczna dezynfekcja różnego rodzaju sprzętu m. in. anestezjologii, endoskopii, mikrochirurgii, okulistyki, butów chirurgicznych, butelek dla niemowląt, pojemników, szklanych naczyń laboratoryjnych itp. 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8FA23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0E6A9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5C8C4814" w14:textId="77777777" w:rsidTr="00852A3A">
        <w:trPr>
          <w:trHeight w:val="403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DC0A0E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A75D4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Obudowa i komora myjni wykonana ze stali kwasoodpornej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72F70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3CB55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1C96DF61" w14:textId="77777777" w:rsidTr="00852A3A">
        <w:trPr>
          <w:trHeight w:val="403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B61D0E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56A3E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Drzwi uchylne tworzące po otwarciu wygodny stolik do załadunku wózków wsadowych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9A34B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A34C2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164ED431" w14:textId="77777777" w:rsidTr="00852A3A">
        <w:trPr>
          <w:trHeight w:val="403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044B1A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20D7F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Drzwi w pełni przeszklone wykonane z podwójnego hartowanego szkła 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C8DF0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E10FF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1CA4814C" w14:textId="77777777" w:rsidTr="00852A3A">
        <w:trPr>
          <w:trHeight w:val="403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2F0F33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70898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Dotykowy panel sterowania z kolorowym wyświetlaczem 3,5” pokazujący aktualny status cyklu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18CBC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0AFCA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439C25DE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00FAD4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37607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Drukarka do rejestracji parametrów procesów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3AA4F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96248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043A7635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659AF3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64C4B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Wydajna pompa obiegowa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9C84B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5A012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24E724A7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D5946A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B7E96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Wbudowany system zmiękczania wody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3ED14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ACEA9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3E8A93D3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75ECCA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9DE39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Trzy pompy dozujące do środków chemicznych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EE635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24D41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628AA32F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55DDFE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23909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Monitorowanie poziomu napełnienia i dozowania środków chemicznych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2C6FD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8C502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0DC3B596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A32A85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33876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Oświetlenie w komorze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9E25B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D8E95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3D605390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19EB99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01797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Programowalny elektroniczny układ sterowania 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5A883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E8D51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11B05261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728DCF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71783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Ogrzewanie komory mycia eklektycznie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DEA36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EE97D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10690A22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551148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4B9EB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Agregat suszący gorącym powietrzem z regulacją temperatury suszenia, wyposażony w system filtracji powietrza z końcowym filtrem HEPA 14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D4025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281C4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09CEC2F0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B66A3C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635E4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Wbudowany port USB do archiwizacji cykli mycia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E7193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7F714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6D623E86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C1930A6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C4ABD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Kondensator oparów ograniczający zawilgocenie instalacji wentylacyjnej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C06DB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FE35E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74CCEFC4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058F6A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BD5B7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Wózek wsadowy 5 poziomów – 1 szt.</w:t>
            </w:r>
          </w:p>
          <w:p w14:paraId="232278DE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- pojemność 10 tac sterylizacyjnych o wymiarach  </w:t>
            </w:r>
          </w:p>
          <w:p w14:paraId="7C8396A4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480-485 x 24-254 x 50-70 mm </w:t>
            </w:r>
          </w:p>
          <w:p w14:paraId="5F37020B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- 4 górne poziomy </w:t>
            </w:r>
            <w:proofErr w:type="spellStart"/>
            <w:r w:rsidRPr="00F11126">
              <w:rPr>
                <w:rFonts w:ascii="Arial" w:eastAsia="Times New Roman" w:hAnsi="Arial" w:cs="Arial"/>
                <w:sz w:val="18"/>
                <w:szCs w:val="18"/>
              </w:rPr>
              <w:t>demontowalne</w:t>
            </w:r>
            <w:proofErr w:type="spellEnd"/>
          </w:p>
          <w:p w14:paraId="5C56528F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- wykonany ze stali nierdzewnej 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A2DBC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973D0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4652CD22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C9B578" w14:textId="21FC8F58" w:rsidR="00F568B0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3A5B8" w14:textId="1DE43D29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40 programów myjących (20 fabrycznych programów mycia oraz możliwość stworzenia 20 dodatkowych według wymagań użytkownika)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9579E" w14:textId="0FCE3390" w:rsidR="00F568B0" w:rsidRPr="00F11126" w:rsidRDefault="00F41B26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2FEB8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6ED1C1CF" w14:textId="77777777" w:rsidTr="00F568B0">
        <w:trPr>
          <w:trHeight w:val="152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17201F" w14:textId="14FF6A6F" w:rsidR="00F568B0" w:rsidRPr="00F11126" w:rsidRDefault="00F17429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83116" w14:textId="59422AB9" w:rsidR="00F568B0" w:rsidRPr="00F568B0" w:rsidRDefault="00F568B0" w:rsidP="00F568B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F568B0">
              <w:rPr>
                <w:rFonts w:ascii="Arial" w:hAnsi="Arial" w:cs="Arial"/>
                <w:sz w:val="18"/>
                <w:szCs w:val="18"/>
              </w:rPr>
              <w:t>Taca narzędziowa siatkowa perforowana,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8B0">
              <w:rPr>
                <w:rFonts w:ascii="Arial" w:hAnsi="Arial" w:cs="Arial"/>
                <w:sz w:val="18"/>
                <w:szCs w:val="18"/>
              </w:rPr>
              <w:t xml:space="preserve">medyczna </w:t>
            </w:r>
            <w:r>
              <w:rPr>
                <w:rFonts w:ascii="Arial" w:hAnsi="Arial" w:cs="Arial"/>
                <w:sz w:val="18"/>
                <w:szCs w:val="18"/>
              </w:rPr>
              <w:t xml:space="preserve">o wymiarach </w:t>
            </w:r>
            <w:r w:rsidRPr="00F568B0">
              <w:rPr>
                <w:rFonts w:ascii="Arial" w:hAnsi="Arial" w:cs="Arial"/>
                <w:sz w:val="18"/>
                <w:szCs w:val="18"/>
              </w:rPr>
              <w:t>480x240-250x60mm</w:t>
            </w:r>
            <w:r>
              <w:rPr>
                <w:rFonts w:ascii="Arial" w:hAnsi="Arial" w:cs="Arial"/>
                <w:sz w:val="18"/>
                <w:szCs w:val="18"/>
              </w:rPr>
              <w:t xml:space="preserve">, wykonana ze stali nierdzewnej (AISI 204-18/10), kwasoodporna, </w:t>
            </w:r>
            <w:r w:rsidRPr="00F568B0">
              <w:rPr>
                <w:rFonts w:ascii="Arial" w:hAnsi="Arial" w:cs="Arial"/>
                <w:sz w:val="18"/>
                <w:szCs w:val="18"/>
              </w:rPr>
              <w:t>szlachetna,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8B0">
              <w:rPr>
                <w:rFonts w:ascii="Arial" w:hAnsi="Arial" w:cs="Arial"/>
                <w:sz w:val="18"/>
                <w:szCs w:val="18"/>
              </w:rPr>
              <w:t>niemagnetyczna</w:t>
            </w:r>
            <w:r>
              <w:rPr>
                <w:rFonts w:ascii="Arial" w:hAnsi="Arial" w:cs="Arial"/>
                <w:sz w:val="18"/>
                <w:szCs w:val="18"/>
              </w:rPr>
              <w:t>, w</w:t>
            </w:r>
            <w:r w:rsidRPr="00F568B0">
              <w:rPr>
                <w:rFonts w:ascii="Arial" w:hAnsi="Arial" w:cs="Arial"/>
                <w:sz w:val="18"/>
                <w:szCs w:val="18"/>
              </w:rPr>
              <w:t>ykończenie materiału elektro-polerowana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FDB27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74FEA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54C9FD15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DD06886" w14:textId="7617DB4C" w:rsidR="00F568B0" w:rsidRPr="00F11126" w:rsidRDefault="00F17429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6ADFA" w14:textId="142CDF47" w:rsidR="00F568B0" w:rsidRPr="00F568B0" w:rsidRDefault="00F41B26" w:rsidP="00F568B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F568B0" w:rsidRPr="00F568B0">
              <w:rPr>
                <w:rFonts w:ascii="Arial" w:hAnsi="Arial" w:cs="Arial"/>
                <w:sz w:val="18"/>
                <w:szCs w:val="18"/>
              </w:rPr>
              <w:t>aca spełnia wszystkie wymogi w pełnych fazach procesów mycia i dezynfekcji,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8B0" w:rsidRPr="00F568B0">
              <w:rPr>
                <w:rFonts w:ascii="Arial" w:hAnsi="Arial" w:cs="Arial"/>
                <w:sz w:val="18"/>
                <w:szCs w:val="18"/>
              </w:rPr>
              <w:t>czyszczenia ultradźwiękowego,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8B0" w:rsidRPr="00F568B0">
              <w:rPr>
                <w:rFonts w:ascii="Arial" w:hAnsi="Arial" w:cs="Arial"/>
                <w:sz w:val="18"/>
                <w:szCs w:val="18"/>
              </w:rPr>
              <w:t>kontroli,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8B0" w:rsidRPr="00F568B0">
              <w:rPr>
                <w:rFonts w:ascii="Arial" w:hAnsi="Arial" w:cs="Arial"/>
                <w:sz w:val="18"/>
                <w:szCs w:val="18"/>
              </w:rPr>
              <w:t>pakowania, sterylizacji, magazynowania, dystrybucji oraz użytkowania</w:t>
            </w:r>
            <w:r w:rsidR="00F568B0" w:rsidRPr="00F568B0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D2CBB" w14:textId="6013758E" w:rsidR="00F568B0" w:rsidRPr="00F11126" w:rsidRDefault="00F41B26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9E4C3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41B26" w:rsidRPr="00F11126" w14:paraId="6D981424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9F46EC6" w14:textId="49132AB1" w:rsidR="00F41B26" w:rsidRPr="00F11126" w:rsidRDefault="00F17429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A83C9" w14:textId="411A3182" w:rsidR="00F41B26" w:rsidRPr="00F568B0" w:rsidRDefault="00F41B26" w:rsidP="00F568B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568B0">
              <w:rPr>
                <w:rFonts w:ascii="Arial" w:hAnsi="Arial" w:cs="Arial"/>
                <w:sz w:val="18"/>
                <w:szCs w:val="18"/>
              </w:rPr>
              <w:t>aca nie posiada ostrych krawędzi,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8B0">
              <w:rPr>
                <w:rFonts w:ascii="Arial" w:hAnsi="Arial" w:cs="Arial"/>
                <w:sz w:val="18"/>
                <w:szCs w:val="18"/>
              </w:rPr>
              <w:t>można je bezpiecznie pakować w rękaw foliowy,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8B0">
              <w:rPr>
                <w:rFonts w:ascii="Arial" w:hAnsi="Arial" w:cs="Arial"/>
                <w:sz w:val="18"/>
                <w:szCs w:val="18"/>
              </w:rPr>
              <w:t>papier lub włókninę sterylizacyjną bez ryzyka uszkodzenia opakowania</w:t>
            </w:r>
            <w:r w:rsidRPr="00F568B0">
              <w:rPr>
                <w:rFonts w:ascii="Arial" w:hAnsi="Arial" w:cs="Arial"/>
                <w:sz w:val="18"/>
                <w:szCs w:val="18"/>
              </w:rPr>
              <w:br/>
              <w:t>taca sterylizacyjna jest wymiarowo zgodna z jednostką wsadu wg PN EN 285.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E9866" w14:textId="26F4A5D4" w:rsidR="00F41B26" w:rsidRPr="00F11126" w:rsidRDefault="00F41B26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96DD9" w14:textId="77777777" w:rsidR="00F41B26" w:rsidRPr="00F11126" w:rsidRDefault="00F41B26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5FE31CB7" w14:textId="77777777" w:rsidTr="00852A3A">
        <w:trPr>
          <w:trHeight w:val="234"/>
        </w:trPr>
        <w:tc>
          <w:tcPr>
            <w:tcW w:w="9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052182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Parametry myjni</w:t>
            </w:r>
          </w:p>
        </w:tc>
      </w:tr>
      <w:tr w:rsidR="00F568B0" w:rsidRPr="00F11126" w14:paraId="315D4ADF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D183EE" w14:textId="19632F42" w:rsidR="00F568B0" w:rsidRPr="00F11126" w:rsidRDefault="00F17429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F14EE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Wymiary myjni: 650x710x1685 mm (</w:t>
            </w:r>
            <w:proofErr w:type="spellStart"/>
            <w:r w:rsidRPr="00F11126">
              <w:rPr>
                <w:rFonts w:ascii="Arial" w:eastAsia="Times New Roman" w:hAnsi="Arial" w:cs="Arial"/>
                <w:sz w:val="18"/>
                <w:szCs w:val="18"/>
              </w:rPr>
              <w:t>szer</w:t>
            </w:r>
            <w:proofErr w:type="spellEnd"/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 x </w:t>
            </w:r>
            <w:proofErr w:type="spellStart"/>
            <w:r w:rsidRPr="00F11126">
              <w:rPr>
                <w:rFonts w:ascii="Arial" w:eastAsia="Times New Roman" w:hAnsi="Arial" w:cs="Arial"/>
                <w:sz w:val="18"/>
                <w:szCs w:val="18"/>
              </w:rPr>
              <w:t>gł</w:t>
            </w:r>
            <w:proofErr w:type="spellEnd"/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 x </w:t>
            </w:r>
            <w:proofErr w:type="spellStart"/>
            <w:r w:rsidRPr="00F11126">
              <w:rPr>
                <w:rFonts w:ascii="Arial" w:eastAsia="Times New Roman" w:hAnsi="Arial" w:cs="Arial"/>
                <w:sz w:val="18"/>
                <w:szCs w:val="18"/>
              </w:rPr>
              <w:t>wys</w:t>
            </w:r>
            <w:proofErr w:type="spellEnd"/>
            <w:r w:rsidRPr="00F1112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2D5A4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AACA1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61B4C948" w14:textId="77777777" w:rsidTr="00852A3A">
        <w:trPr>
          <w:trHeight w:val="61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0E1132" w14:textId="4844B0F9" w:rsidR="00F568B0" w:rsidRPr="00F11126" w:rsidRDefault="00F17429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6A73F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>Przyłącza wodne: woda zimna zmiękczona/ciepła/demineralizowana – 2-8 bar; DN 20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AEDEF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6BFB2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7682E58C" w14:textId="77777777" w:rsidTr="00852A3A">
        <w:trPr>
          <w:trHeight w:val="633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9AC325" w14:textId="27F0C094" w:rsidR="00F568B0" w:rsidRPr="00F11126" w:rsidRDefault="00F17429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D432D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Odpływ do ścieków </w:t>
            </w:r>
            <w:proofErr w:type="spellStart"/>
            <w:r w:rsidRPr="00F11126">
              <w:rPr>
                <w:rFonts w:ascii="Arial" w:eastAsia="Times New Roman" w:hAnsi="Arial" w:cs="Arial"/>
                <w:sz w:val="18"/>
                <w:szCs w:val="18"/>
              </w:rPr>
              <w:t>zasyfonowany</w:t>
            </w:r>
            <w:proofErr w:type="spellEnd"/>
            <w:r w:rsidRPr="00F11126">
              <w:rPr>
                <w:rFonts w:ascii="Arial" w:eastAsia="Times New Roman" w:hAnsi="Arial" w:cs="Arial"/>
                <w:sz w:val="18"/>
                <w:szCs w:val="18"/>
              </w:rPr>
              <w:t xml:space="preserve"> – DN 50; odporny na wysoką temperaturę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6DC02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2F738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77E4B007" w14:textId="77777777" w:rsidTr="00852A3A">
        <w:trPr>
          <w:trHeight w:val="37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AD33A2" w14:textId="02F37F64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F17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2866D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Wywiew do myjni: przyłącze DN 120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BBC65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73C64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3C8A54B5" w14:textId="77777777" w:rsidTr="00852A3A">
        <w:trPr>
          <w:trHeight w:val="376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41E55F" w14:textId="66FADC73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F17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9257C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Zasilanie elektryczne 400 V; 50Hz; moc 8,25 kW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FD3D2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E0DF6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3CF6F99D" w14:textId="77777777" w:rsidTr="00852A3A">
        <w:trPr>
          <w:trHeight w:val="233"/>
        </w:trPr>
        <w:tc>
          <w:tcPr>
            <w:tcW w:w="9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E08264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Inne</w:t>
            </w:r>
          </w:p>
        </w:tc>
      </w:tr>
      <w:tr w:rsidR="00F568B0" w:rsidRPr="00F11126" w14:paraId="05F2D5FB" w14:textId="77777777" w:rsidTr="00852A3A">
        <w:trPr>
          <w:trHeight w:val="238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D2DA38" w14:textId="20B80EE2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F17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A7C8B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Gwarancja przez okres min 24 miesięcy od daty podpisania protokołu odbioru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8D769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C94BD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145C5CE9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007B4F5" w14:textId="6D3A0253" w:rsidR="00F568B0" w:rsidRPr="00F11126" w:rsidRDefault="00F17429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5EC60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W ramach gwarancji  2 bezpłatne przeglądy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A02C2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884D2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7F26911C" w14:textId="77777777" w:rsidTr="00852A3A">
        <w:trPr>
          <w:trHeight w:val="36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650A59" w14:textId="6842A82B" w:rsidR="00F568B0" w:rsidRPr="00F11126" w:rsidRDefault="00F17429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AB88B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Instrukcja w j. polskim (dostarczyć wraz z urządzeniem)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69FE3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096D1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568B0" w:rsidRPr="00F11126" w14:paraId="17EB6372" w14:textId="77777777" w:rsidTr="00852A3A">
        <w:trPr>
          <w:trHeight w:val="42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99E06D" w14:textId="04C612A4" w:rsidR="00F568B0" w:rsidRPr="00F11126" w:rsidRDefault="00F17429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375CF" w14:textId="77777777" w:rsidR="00F568B0" w:rsidRPr="00F11126" w:rsidRDefault="00F568B0" w:rsidP="00852A3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Szkolenie personelu z zakresu obsługi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B7996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11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46534" w14:textId="77777777" w:rsidR="00F568B0" w:rsidRPr="00F11126" w:rsidRDefault="00F568B0" w:rsidP="00852A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C52C0F0" w14:textId="77777777" w:rsidR="00F568B0" w:rsidRPr="00A37E01" w:rsidRDefault="00F568B0" w:rsidP="00F568B0">
      <w:pPr>
        <w:spacing w:after="200" w:line="276" w:lineRule="auto"/>
        <w:rPr>
          <w:rFonts w:ascii="Calibri" w:eastAsia="Calibri" w:hAnsi="Calibri" w:cs="Calibri"/>
          <w:kern w:val="0"/>
        </w:rPr>
      </w:pPr>
    </w:p>
    <w:p w14:paraId="4DC09DB0" w14:textId="77777777" w:rsidR="00F568B0" w:rsidRPr="003E7131" w:rsidRDefault="00F568B0" w:rsidP="00F568B0">
      <w:pPr>
        <w:pStyle w:val="normaltableau"/>
        <w:suppressAutoHyphens/>
        <w:spacing w:before="0" w:after="0" w:line="360" w:lineRule="auto"/>
        <w:ind w:left="284"/>
        <w:rPr>
          <w:rFonts w:ascii="Arial" w:hAnsi="Arial" w:cs="Arial"/>
          <w:sz w:val="18"/>
          <w:szCs w:val="18"/>
          <w:lang w:val="pl-PL" w:eastAsia="ar-SA"/>
        </w:rPr>
      </w:pPr>
      <w:r w:rsidRPr="003E7131">
        <w:rPr>
          <w:rFonts w:ascii="Arial" w:hAnsi="Arial" w:cs="Arial"/>
          <w:sz w:val="18"/>
          <w:szCs w:val="18"/>
          <w:lang w:val="pl-PL" w:eastAsia="ar-SA"/>
        </w:rPr>
        <w:t>Oświadczam, że oferowany sprzęt jest kompletny i po zainstalowaniu gotowy do eksploatacji, bez żadnych dodatkowych zakupów i inwestycji (z wyjątkiem materiałów eksploatacyjnych).</w:t>
      </w:r>
    </w:p>
    <w:p w14:paraId="716E555B" w14:textId="77777777" w:rsidR="00F568B0" w:rsidRPr="003E7131" w:rsidRDefault="00F568B0" w:rsidP="00F568B0">
      <w:pPr>
        <w:pStyle w:val="normaltableau"/>
        <w:suppressAutoHyphens/>
        <w:spacing w:before="0" w:after="0" w:line="360" w:lineRule="auto"/>
        <w:ind w:left="284" w:right="-284"/>
        <w:rPr>
          <w:rFonts w:ascii="Arial" w:hAnsi="Arial" w:cs="Arial"/>
          <w:strike/>
          <w:sz w:val="18"/>
          <w:szCs w:val="18"/>
          <w:lang w:val="pl-PL" w:eastAsia="ar-SA"/>
        </w:rPr>
      </w:pPr>
    </w:p>
    <w:p w14:paraId="30CD7DE5" w14:textId="77777777" w:rsidR="00F568B0" w:rsidRPr="003E7131" w:rsidRDefault="00F568B0" w:rsidP="00F568B0">
      <w:pPr>
        <w:pStyle w:val="normaltableau"/>
        <w:suppressAutoHyphens/>
        <w:spacing w:before="0" w:after="0" w:line="360" w:lineRule="auto"/>
        <w:ind w:left="284" w:right="-284"/>
        <w:rPr>
          <w:rFonts w:ascii="Arial" w:hAnsi="Arial" w:cs="Arial"/>
          <w:sz w:val="18"/>
          <w:szCs w:val="18"/>
          <w:lang w:val="pl-PL" w:eastAsia="ar-SA"/>
        </w:rPr>
      </w:pPr>
      <w:r w:rsidRPr="003E7131">
        <w:rPr>
          <w:rFonts w:ascii="Arial" w:hAnsi="Arial" w:cs="Arial"/>
          <w:sz w:val="18"/>
          <w:szCs w:val="18"/>
          <w:lang w:val="pl-PL" w:eastAsia="ar-SA"/>
        </w:rPr>
        <w:t>Wykonawca w cenie oferty zapewnia:</w:t>
      </w:r>
    </w:p>
    <w:p w14:paraId="56637B27" w14:textId="77777777" w:rsidR="00F568B0" w:rsidRDefault="00F568B0" w:rsidP="00F568B0">
      <w:pPr>
        <w:numPr>
          <w:ilvl w:val="0"/>
          <w:numId w:val="1"/>
        </w:numPr>
        <w:tabs>
          <w:tab w:val="clear" w:pos="720"/>
          <w:tab w:val="num" w:pos="-426"/>
        </w:tabs>
        <w:suppressAutoHyphens/>
        <w:spacing w:after="0" w:line="360" w:lineRule="auto"/>
        <w:ind w:left="284" w:right="-284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dostawę,</w:t>
      </w:r>
    </w:p>
    <w:p w14:paraId="41787384" w14:textId="77777777" w:rsidR="00F568B0" w:rsidRPr="003E7131" w:rsidRDefault="00F568B0" w:rsidP="00F568B0">
      <w:pPr>
        <w:numPr>
          <w:ilvl w:val="0"/>
          <w:numId w:val="1"/>
        </w:numPr>
        <w:tabs>
          <w:tab w:val="clear" w:pos="720"/>
          <w:tab w:val="num" w:pos="-426"/>
        </w:tabs>
        <w:suppressAutoHyphens/>
        <w:spacing w:after="0" w:line="360" w:lineRule="auto"/>
        <w:ind w:left="284" w:right="-284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montaż i uruchomienie w przygotowanym przez Zamawiającego miejscu,</w:t>
      </w:r>
    </w:p>
    <w:p w14:paraId="44F45B74" w14:textId="77777777" w:rsidR="00F568B0" w:rsidRDefault="00F568B0" w:rsidP="00F568B0">
      <w:pPr>
        <w:numPr>
          <w:ilvl w:val="0"/>
          <w:numId w:val="1"/>
        </w:numPr>
        <w:tabs>
          <w:tab w:val="clear" w:pos="720"/>
          <w:tab w:val="num" w:pos="-426"/>
        </w:tabs>
        <w:suppressAutoHyphens/>
        <w:spacing w:after="0" w:line="360" w:lineRule="auto"/>
        <w:ind w:left="284" w:right="-284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szkolenie personelu w zakresie obsługi w siedzibie Zamawiającego,</w:t>
      </w:r>
    </w:p>
    <w:p w14:paraId="6D655C6F" w14:textId="77777777" w:rsidR="00F568B0" w:rsidRPr="00F11126" w:rsidRDefault="00F568B0" w:rsidP="00F568B0">
      <w:pPr>
        <w:numPr>
          <w:ilvl w:val="0"/>
          <w:numId w:val="1"/>
        </w:numPr>
        <w:tabs>
          <w:tab w:val="clear" w:pos="720"/>
          <w:tab w:val="num" w:pos="-426"/>
        </w:tabs>
        <w:suppressAutoHyphens/>
        <w:spacing w:after="0" w:line="360" w:lineRule="auto"/>
        <w:ind w:left="284" w:right="-284" w:firstLine="0"/>
        <w:jc w:val="both"/>
        <w:rPr>
          <w:rFonts w:ascii="Arial" w:hAnsi="Arial" w:cs="Arial"/>
          <w:sz w:val="18"/>
          <w:szCs w:val="18"/>
        </w:rPr>
      </w:pPr>
      <w:r w:rsidRPr="00F11126">
        <w:rPr>
          <w:rFonts w:ascii="Arial" w:hAnsi="Arial" w:cs="Arial"/>
          <w:sz w:val="18"/>
          <w:szCs w:val="18"/>
        </w:rPr>
        <w:t xml:space="preserve">instrukcję obsługi urządzenia w języku polskim wraz z dostawą sprzętu. </w:t>
      </w:r>
    </w:p>
    <w:p w14:paraId="649812B8" w14:textId="77777777" w:rsidR="00F568B0" w:rsidRPr="003E7131" w:rsidRDefault="00F568B0" w:rsidP="00F568B0">
      <w:pPr>
        <w:spacing w:line="360" w:lineRule="auto"/>
        <w:ind w:right="-284"/>
        <w:jc w:val="both"/>
        <w:rPr>
          <w:rFonts w:ascii="Arial" w:hAnsi="Arial" w:cs="Arial"/>
          <w:strike/>
          <w:sz w:val="18"/>
          <w:szCs w:val="18"/>
        </w:rPr>
      </w:pPr>
    </w:p>
    <w:p w14:paraId="39131B8C" w14:textId="77777777" w:rsidR="00F568B0" w:rsidRPr="003E7131" w:rsidRDefault="00F568B0" w:rsidP="00F568B0">
      <w:pPr>
        <w:ind w:right="-284"/>
        <w:jc w:val="both"/>
        <w:rPr>
          <w:rFonts w:ascii="Arial" w:hAnsi="Arial" w:cs="Arial"/>
          <w:color w:val="0070C0"/>
          <w:sz w:val="18"/>
          <w:szCs w:val="18"/>
        </w:rPr>
      </w:pPr>
    </w:p>
    <w:p w14:paraId="2D14A99F" w14:textId="26A8BD35" w:rsidR="00F568B0" w:rsidRPr="003E7131" w:rsidRDefault="00F568B0" w:rsidP="003F2DFF">
      <w:pPr>
        <w:keepLines/>
        <w:spacing w:line="240" w:lineRule="auto"/>
        <w:ind w:right="-284"/>
        <w:textAlignment w:val="baseline"/>
        <w:rPr>
          <w:rFonts w:ascii="Arial" w:hAnsi="Arial" w:cs="Arial"/>
          <w:sz w:val="18"/>
          <w:szCs w:val="18"/>
        </w:rPr>
      </w:pPr>
      <w:bookmarkStart w:id="0" w:name="_PictureBullets"/>
      <w:r w:rsidRPr="003E7131">
        <w:rPr>
          <w:rFonts w:ascii="Arial" w:hAnsi="Arial" w:cs="Arial"/>
          <w:sz w:val="18"/>
          <w:szCs w:val="18"/>
        </w:rPr>
        <w:t xml:space="preserve">........................ dnia …….........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Pr="003E7131">
        <w:rPr>
          <w:rFonts w:ascii="Arial" w:hAnsi="Arial" w:cs="Arial"/>
          <w:sz w:val="18"/>
          <w:szCs w:val="18"/>
        </w:rPr>
        <w:t xml:space="preserve"> ………………………………………………                                                                                                                    </w:t>
      </w:r>
    </w:p>
    <w:bookmarkEnd w:id="0"/>
    <w:p w14:paraId="0CBBF17C" w14:textId="14AC0C23" w:rsidR="00F568B0" w:rsidRPr="00495504" w:rsidRDefault="003F2DFF" w:rsidP="003F2DFF">
      <w:pPr>
        <w:spacing w:after="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                                                                                                             </w:t>
      </w:r>
      <w:r w:rsidR="00F568B0">
        <w:rPr>
          <w:rFonts w:ascii="Tahoma" w:hAnsi="Tahoma"/>
          <w:sz w:val="16"/>
          <w:szCs w:val="16"/>
        </w:rPr>
        <w:t xml:space="preserve">   </w:t>
      </w:r>
      <w:r w:rsidR="00F568B0" w:rsidRPr="00495504">
        <w:rPr>
          <w:rFonts w:ascii="Tahoma" w:hAnsi="Tahoma"/>
          <w:sz w:val="16"/>
          <w:szCs w:val="16"/>
        </w:rPr>
        <w:t>(podpisy i</w:t>
      </w:r>
      <w:r w:rsidR="00F568B0">
        <w:rPr>
          <w:rFonts w:ascii="Tahoma" w:hAnsi="Tahoma"/>
          <w:sz w:val="16"/>
          <w:szCs w:val="16"/>
        </w:rPr>
        <w:t xml:space="preserve"> </w:t>
      </w:r>
      <w:r w:rsidR="00F568B0" w:rsidRPr="00495504">
        <w:rPr>
          <w:rFonts w:ascii="Tahoma" w:hAnsi="Tahoma"/>
          <w:sz w:val="16"/>
          <w:szCs w:val="16"/>
        </w:rPr>
        <w:t xml:space="preserve">pieczęcie osób upoważnionych </w:t>
      </w:r>
    </w:p>
    <w:p w14:paraId="212BE8C8" w14:textId="28451087" w:rsidR="00F568B0" w:rsidRPr="00495504" w:rsidRDefault="00F568B0" w:rsidP="003F2DFF">
      <w:pPr>
        <w:spacing w:after="0" w:line="240" w:lineRule="auto"/>
        <w:rPr>
          <w:rFonts w:ascii="Tahoma" w:hAnsi="Tahoma"/>
          <w:sz w:val="16"/>
          <w:szCs w:val="16"/>
        </w:rPr>
      </w:pPr>
      <w:r w:rsidRPr="00495504">
        <w:rPr>
          <w:rFonts w:ascii="Tahoma" w:hAnsi="Tahoma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/>
          <w:sz w:val="16"/>
          <w:szCs w:val="16"/>
        </w:rPr>
        <w:t xml:space="preserve">             </w:t>
      </w:r>
      <w:r w:rsidR="003F2DFF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 xml:space="preserve">   </w:t>
      </w:r>
      <w:r w:rsidRPr="00495504">
        <w:rPr>
          <w:rFonts w:ascii="Tahoma" w:hAnsi="Tahoma"/>
          <w:sz w:val="16"/>
          <w:szCs w:val="16"/>
        </w:rPr>
        <w:t xml:space="preserve"> do reprezentowania Wykonawcy)</w:t>
      </w:r>
    </w:p>
    <w:p w14:paraId="2C8E061E" w14:textId="77777777" w:rsidR="00F568B0" w:rsidRPr="00A37E01" w:rsidRDefault="00F568B0" w:rsidP="00F568B0">
      <w:pPr>
        <w:spacing w:after="200" w:line="276" w:lineRule="auto"/>
        <w:rPr>
          <w:rFonts w:ascii="Calibri" w:eastAsia="Calibri" w:hAnsi="Calibri"/>
          <w:kern w:val="0"/>
        </w:rPr>
      </w:pPr>
    </w:p>
    <w:p w14:paraId="309EE4A4" w14:textId="77777777" w:rsidR="00481693" w:rsidRDefault="00481693"/>
    <w:sectPr w:rsidR="00481693" w:rsidSect="00F174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F5B"/>
    <w:multiLevelType w:val="hybridMultilevel"/>
    <w:tmpl w:val="0D609266"/>
    <w:lvl w:ilvl="0" w:tplc="1A2669C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103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93"/>
    <w:rsid w:val="003F2DFF"/>
    <w:rsid w:val="00481693"/>
    <w:rsid w:val="008A6E7C"/>
    <w:rsid w:val="00F17429"/>
    <w:rsid w:val="00F41B26"/>
    <w:rsid w:val="00F5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0DA4"/>
  <w15:chartTrackingRefBased/>
  <w15:docId w15:val="{389D7E5A-6531-4F1F-9B58-80E1EF80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tableau">
    <w:name w:val="normal_tableau"/>
    <w:basedOn w:val="Normalny"/>
    <w:uiPriority w:val="99"/>
    <w:rsid w:val="00F568B0"/>
    <w:pPr>
      <w:spacing w:before="120" w:after="120" w:line="240" w:lineRule="auto"/>
      <w:jc w:val="both"/>
    </w:pPr>
    <w:rPr>
      <w:rFonts w:ascii="Optima" w:eastAsia="Times New Roman" w:hAnsi="Optima" w:cs="Optima"/>
      <w:kern w:val="0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4</cp:revision>
  <dcterms:created xsi:type="dcterms:W3CDTF">2024-05-14T08:09:00Z</dcterms:created>
  <dcterms:modified xsi:type="dcterms:W3CDTF">2024-05-14T09:24:00Z</dcterms:modified>
</cp:coreProperties>
</file>