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D278" w14:textId="77777777" w:rsidR="001626D6" w:rsidRPr="001626D6" w:rsidRDefault="001626D6" w:rsidP="00164A24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Cs/>
          <w:kern w:val="1"/>
          <w:sz w:val="19"/>
          <w:szCs w:val="19"/>
        </w:rPr>
      </w:pPr>
    </w:p>
    <w:p w14:paraId="061629A0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kern w:val="1"/>
          <w:sz w:val="20"/>
          <w:szCs w:val="24"/>
        </w:rPr>
      </w:pPr>
    </w:p>
    <w:p w14:paraId="1B47A56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      </w:t>
      </w: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Załącznik nr I                                                                                                                                                              </w:t>
      </w:r>
    </w:p>
    <w:p w14:paraId="26A16F29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1A322C5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</w:rPr>
        <w:t>FORMULARZ OFERTY</w:t>
      </w:r>
    </w:p>
    <w:p w14:paraId="11DC0B81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1B21E0B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</w:p>
    <w:p w14:paraId="69375F17" w14:textId="77777777" w:rsidR="001626D6" w:rsidRPr="001626D6" w:rsidRDefault="001626D6" w:rsidP="001626D6">
      <w:pPr>
        <w:keepNext/>
        <w:widowControl w:val="0"/>
        <w:tabs>
          <w:tab w:val="num" w:pos="360"/>
        </w:tabs>
        <w:suppressAutoHyphens/>
        <w:spacing w:after="0" w:line="240" w:lineRule="auto"/>
        <w:ind w:left="360" w:hanging="360"/>
        <w:outlineLvl w:val="2"/>
        <w:rPr>
          <w:rFonts w:ascii="Tahoma" w:eastAsia="Lucida Sans Unicode" w:hAnsi="Tahoma" w:cs="Tahoma"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 xml:space="preserve">Nazwa i adres Zamawiającego </w:t>
      </w:r>
    </w:p>
    <w:p w14:paraId="0C47E00F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Krapkowickie Centrum Zdrowia Sp. z o.o. w Krapkowicach</w:t>
      </w:r>
    </w:p>
    <w:p w14:paraId="3C6B45BD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Os. XXX </w:t>
      </w:r>
      <w:proofErr w:type="spellStart"/>
      <w:r w:rsidRPr="001626D6">
        <w:rPr>
          <w:rFonts w:ascii="Tahoma" w:eastAsia="Lucida Sans Unicode" w:hAnsi="Tahoma" w:cs="Tahoma"/>
          <w:kern w:val="1"/>
          <w:sz w:val="19"/>
          <w:szCs w:val="19"/>
        </w:rPr>
        <w:t>lecia</w:t>
      </w:r>
      <w:proofErr w:type="spellEnd"/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21, 47-303 Krapkowice</w:t>
      </w:r>
    </w:p>
    <w:p w14:paraId="7A5F3687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kern w:val="1"/>
          <w:sz w:val="19"/>
          <w:szCs w:val="19"/>
        </w:rPr>
      </w:pPr>
    </w:p>
    <w:p w14:paraId="31BBD533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Nazwa przedmiotu zamówienia:</w:t>
      </w:r>
    </w:p>
    <w:p w14:paraId="0DEEDE9F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Dostawa gazów medycznych wraz z dzierżawą butli i zbiornika kriogenicznego dla</w:t>
      </w:r>
    </w:p>
    <w:p w14:paraId="1FDF2C1E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Krapkowickiego Centrum Zdrowia Sp. z o.o.</w:t>
      </w:r>
    </w:p>
    <w:p w14:paraId="4FAC30C5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19"/>
          <w:szCs w:val="19"/>
          <w:u w:val="single"/>
        </w:rPr>
      </w:pPr>
    </w:p>
    <w:p w14:paraId="1BD7E66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Tryb postępowania:</w:t>
      </w: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             </w:t>
      </w:r>
    </w:p>
    <w:p w14:paraId="44AF12C0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Zapytanie ofertowe</w:t>
      </w:r>
    </w:p>
    <w:p w14:paraId="0B6F29F8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2A9B6E1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ind w:left="4253" w:hanging="4253"/>
        <w:outlineLvl w:val="3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Nazwa i adres Wykonawcy</w:t>
      </w:r>
    </w:p>
    <w:p w14:paraId="03D9C0E4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1626D6" w:rsidRPr="001626D6" w14:paraId="775538D1" w14:textId="77777777" w:rsidTr="006D25A7">
        <w:trPr>
          <w:trHeight w:val="1064"/>
        </w:trPr>
        <w:tc>
          <w:tcPr>
            <w:tcW w:w="3784" w:type="dxa"/>
          </w:tcPr>
          <w:p w14:paraId="53C99490" w14:textId="77777777" w:rsidR="001626D6" w:rsidRPr="001626D6" w:rsidRDefault="001626D6" w:rsidP="001626D6">
            <w:pPr>
              <w:framePr w:hSpace="141" w:wrap="around" w:vAnchor="text" w:hAnchor="page" w:x="6411" w:y="27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9"/>
                <w:szCs w:val="19"/>
              </w:rPr>
            </w:pPr>
          </w:p>
        </w:tc>
      </w:tr>
    </w:tbl>
    <w:p w14:paraId="1B71A855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                       </w:t>
      </w:r>
    </w:p>
    <w:p w14:paraId="725388D6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</w:t>
      </w:r>
    </w:p>
    <w:p w14:paraId="09B57048" w14:textId="77777777" w:rsidR="001626D6" w:rsidRPr="001626D6" w:rsidRDefault="001626D6" w:rsidP="001626D6">
      <w:pPr>
        <w:widowControl w:val="0"/>
        <w:suppressAutoHyphens/>
        <w:spacing w:after="0" w:line="240" w:lineRule="auto"/>
        <w:ind w:left="567" w:hanging="567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            </w:t>
      </w:r>
      <w:r w:rsidRPr="001626D6">
        <w:rPr>
          <w:rFonts w:ascii="Tahoma" w:eastAsia="Lucida Sans Unicode" w:hAnsi="Tahoma" w:cs="Tahoma"/>
          <w:i/>
          <w:kern w:val="1"/>
          <w:sz w:val="16"/>
          <w:szCs w:val="16"/>
        </w:rPr>
        <w:t>(pieczęć Wykonawcy)</w:t>
      </w:r>
    </w:p>
    <w:p w14:paraId="10A13B6C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147159BB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5B8C16F3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28595513" w14:textId="77777777" w:rsidR="001626D6" w:rsidRPr="001626D6" w:rsidRDefault="001626D6" w:rsidP="001626D6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Oferuję wykonanie przedmiotu zamówienia za:</w:t>
      </w:r>
    </w:p>
    <w:p w14:paraId="062189DB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FB242C4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>Część 1 zamówienia –</w:t>
      </w:r>
    </w:p>
    <w:p w14:paraId="04B8397D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 „Dostawa tlenu wraz z dzierżawą butli oraz dostawa tlenu ciekłego wraz z dzierżawą zbiornika kriogenicznego”</w:t>
      </w:r>
    </w:p>
    <w:p w14:paraId="2A82338C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</w:p>
    <w:tbl>
      <w:tblPr>
        <w:tblW w:w="949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325"/>
        <w:gridCol w:w="1310"/>
        <w:gridCol w:w="897"/>
        <w:gridCol w:w="142"/>
        <w:gridCol w:w="127"/>
        <w:gridCol w:w="35"/>
        <w:gridCol w:w="752"/>
        <w:gridCol w:w="210"/>
        <w:gridCol w:w="314"/>
        <w:gridCol w:w="826"/>
        <w:gridCol w:w="151"/>
        <w:gridCol w:w="15"/>
        <w:gridCol w:w="529"/>
        <w:gridCol w:w="295"/>
        <w:gridCol w:w="9"/>
        <w:gridCol w:w="1148"/>
      </w:tblGrid>
      <w:tr w:rsidR="001626D6" w:rsidRPr="001626D6" w14:paraId="57F865A8" w14:textId="77777777" w:rsidTr="006D25A7">
        <w:trPr>
          <w:cantSplit/>
          <w:trHeight w:val="216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0052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5AC4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7C1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33C4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881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0D9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C591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339A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AD7CF46" w14:textId="77777777" w:rsidTr="006D25A7">
        <w:trPr>
          <w:cantSplit/>
          <w:trHeight w:val="691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C6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EB0FE3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0A8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D40A2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42A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1C429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zbiornika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330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E343FD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Zamawiana </w:t>
            </w:r>
          </w:p>
          <w:p w14:paraId="058168E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 w kg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24B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D2F733B" w14:textId="3A28341A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kg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89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BF649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netto </w:t>
            </w:r>
          </w:p>
          <w:p w14:paraId="4275D8C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A1D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50ACA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Podatek </w:t>
            </w:r>
          </w:p>
          <w:p w14:paraId="29FB23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VAT%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0D3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15667C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6E0FA0E4" w14:textId="77777777" w:rsidTr="002A22A7">
        <w:trPr>
          <w:cantSplit/>
          <w:trHeight w:val="27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37A1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2A23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Ciekły tlen medyczny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C9DCC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3 000 litrów</w:t>
            </w:r>
          </w:p>
          <w:p w14:paraId="0CC714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C6DB43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30 000</w:t>
            </w: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A7167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14C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4728B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F0D4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2A22A7" w:rsidRPr="001626D6" w14:paraId="75A25AF8" w14:textId="77777777" w:rsidTr="002A22A7">
        <w:trPr>
          <w:cantSplit/>
          <w:trHeight w:val="106"/>
        </w:trPr>
        <w:tc>
          <w:tcPr>
            <w:tcW w:w="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FFC3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C079" w14:textId="446FC753" w:rsidR="002A22A7" w:rsidRPr="001626D6" w:rsidRDefault="002A22A7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tlenu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0AA43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B10C" w14:textId="6EEC65AF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D1A2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AF722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17D7E6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78D5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9D2C9FF" w14:textId="77777777" w:rsidTr="006D25A7">
        <w:trPr>
          <w:cantSplit/>
          <w:trHeight w:val="347"/>
        </w:trPr>
        <w:tc>
          <w:tcPr>
            <w:tcW w:w="62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C32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CEE9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99EA5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F595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2F8558B" w14:textId="77777777" w:rsidTr="006D25A7">
        <w:trPr>
          <w:cantSplit/>
          <w:trHeight w:val="282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C3D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</w:tc>
      </w:tr>
      <w:tr w:rsidR="001626D6" w:rsidRPr="001626D6" w14:paraId="3609B273" w14:textId="77777777" w:rsidTr="006D25A7">
        <w:trPr>
          <w:cantSplit/>
          <w:trHeight w:val="23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69AF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5EA333D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5BE88F6" w14:textId="77777777" w:rsidTr="006D25A7">
        <w:trPr>
          <w:cantSplit/>
          <w:trHeight w:val="28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FC7B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D541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052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B3F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32C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09C2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42F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99B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1C740A7F" w14:textId="77777777" w:rsidTr="006D25A7">
        <w:trPr>
          <w:cantSplit/>
          <w:trHeight w:val="468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8F8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694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5AD7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zbiornika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C05F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Planowana</w:t>
            </w:r>
          </w:p>
          <w:p w14:paraId="4DAECCB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</w:r>
          </w:p>
        </w:tc>
        <w:tc>
          <w:tcPr>
            <w:tcW w:w="1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09AD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Cena </w:t>
            </w:r>
          </w:p>
          <w:p w14:paraId="3A7013F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 miesiąc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A2A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190970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DE60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 VAT 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E021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7F5E90C8" w14:textId="77777777" w:rsidTr="006D25A7">
        <w:trPr>
          <w:cantSplit/>
          <w:trHeight w:val="2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7C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1.2.</w:t>
            </w:r>
          </w:p>
          <w:p w14:paraId="288E4C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1CA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Dzierżawa zbiornika </w:t>
            </w:r>
          </w:p>
          <w:p w14:paraId="23A51B6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(z instalacją, konserwacją, serwisem oraz montażem zbiornika)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5A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7ABBB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3000 litrów</w:t>
            </w:r>
          </w:p>
          <w:p w14:paraId="524826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097B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CF9AE0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  <w:p w14:paraId="619665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0EE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97D4E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6F9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A62D8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8B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BA6C4B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B1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C060E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BEA8145" w14:textId="77777777" w:rsidTr="006D25A7">
        <w:trPr>
          <w:cantSplit/>
          <w:trHeight w:val="23"/>
        </w:trPr>
        <w:tc>
          <w:tcPr>
            <w:tcW w:w="62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E544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Razem: </w:t>
            </w:r>
          </w:p>
          <w:p w14:paraId="1B7F593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EC60E" w14:textId="77777777" w:rsidR="001626D6" w:rsidRPr="001626D6" w:rsidRDefault="001626D6" w:rsidP="001626D6">
            <w:pPr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3510B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43AB9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B6D10" w14:textId="77777777" w:rsidR="001626D6" w:rsidRPr="001626D6" w:rsidRDefault="001626D6" w:rsidP="001626D6">
            <w:pPr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934068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C028E10" w14:textId="77777777" w:rsidTr="006D25A7">
        <w:trPr>
          <w:cantSplit/>
          <w:trHeight w:val="23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F7F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3BCE14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A1D8112" w14:textId="77777777" w:rsidTr="006D25A7">
        <w:trPr>
          <w:cantSplit/>
          <w:trHeight w:val="23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10F5B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5AAF82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32AF648" w14:textId="77777777" w:rsidTr="006D25A7">
        <w:trPr>
          <w:cantSplit/>
          <w:trHeight w:val="18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60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4F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A9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8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8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07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C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31F79689" w14:textId="77777777" w:rsidTr="006D25A7">
        <w:trPr>
          <w:cantSplit/>
          <w:trHeight w:val="67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0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FE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5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1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         ilość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FC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 netto za 1 szt.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2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32C669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19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             VAT%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8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10B43E32" w14:textId="77777777" w:rsidTr="006D25A7">
        <w:trPr>
          <w:cantSplit/>
          <w:trHeight w:val="60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6CC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163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6A73A22" w14:textId="114DBE5A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Tlen medyczny: minimalna zawartość tlenu: </w:t>
            </w:r>
            <w:r w:rsidRPr="0096489A">
              <w:rPr>
                <w:rFonts w:ascii="Tahoma" w:eastAsia="Lucida Sans Unicode" w:hAnsi="Tahoma" w:cs="Tahoma"/>
                <w:color w:val="000000" w:themeColor="text1"/>
                <w:kern w:val="1"/>
                <w:sz w:val="16"/>
                <w:szCs w:val="16"/>
              </w:rPr>
              <w:t>99,5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%, butle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 xml:space="preserve">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D26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E9569A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2A0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DF7257F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140 szt.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D05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12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28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5BB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E4733FC" w14:textId="77777777" w:rsidTr="006D25A7">
        <w:trPr>
          <w:cantSplit/>
          <w:trHeight w:val="42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2ADAC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9173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D4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FFC26B4" w14:textId="6D22E119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 reduktorem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D6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51FF58E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48 szt.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9F5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FE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FD0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8D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04AE0DBB" w14:textId="77777777" w:rsidTr="006D25A7">
        <w:trPr>
          <w:cantSplit/>
          <w:trHeight w:val="35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577E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2383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EE8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DB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32 szt.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A6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E3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22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43C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C96632C" w14:textId="77777777" w:rsidTr="006D25A7">
        <w:trPr>
          <w:cantSplit/>
          <w:trHeight w:val="261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332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AD8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DD2" w14:textId="2CAD02FB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2 l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 reduktorem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D1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72 szt.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814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74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71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5CC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F302E28" w14:textId="77777777" w:rsidTr="006D25A7">
        <w:trPr>
          <w:cantSplit/>
          <w:trHeight w:val="395"/>
        </w:trPr>
        <w:tc>
          <w:tcPr>
            <w:tcW w:w="6208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6774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AC4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8BE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4AF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2C296CC" w14:textId="77777777" w:rsidTr="006D25A7">
        <w:trPr>
          <w:cantSplit/>
          <w:trHeight w:val="395"/>
        </w:trPr>
        <w:tc>
          <w:tcPr>
            <w:tcW w:w="94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6D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1A470CC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DEC7668" w14:textId="77777777" w:rsidTr="006D25A7">
        <w:trPr>
          <w:cantSplit/>
          <w:trHeight w:val="23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DB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573F996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95969E0" w14:textId="77777777" w:rsidTr="006D25A7">
        <w:trPr>
          <w:cantSplit/>
          <w:trHeight w:val="225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74E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A7C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E9D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944B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F3C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C069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68F7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AF80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1E1108F7" w14:textId="77777777" w:rsidTr="006D25A7">
        <w:trPr>
          <w:cantSplit/>
          <w:trHeight w:val="468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F87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1CE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CD1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2FD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„butlo dni” w okresie 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E6D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</w:t>
            </w:r>
          </w:p>
          <w:p w14:paraId="4A8ECDA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 „butlo dzień”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57BD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2D1D4C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6A4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77A88C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0AA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2BDADDD8" w14:textId="77777777" w:rsidTr="006D25A7">
        <w:trPr>
          <w:cantSplit/>
          <w:trHeight w:val="408"/>
        </w:trPr>
        <w:tc>
          <w:tcPr>
            <w:tcW w:w="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91BC3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2.2.</w:t>
            </w:r>
          </w:p>
          <w:p w14:paraId="07EDF3E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4EB1C2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72FE1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(40l.)6,4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</w:p>
          <w:p w14:paraId="1A8B2FC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469D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 9 35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4E20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600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D100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1085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C566F39" w14:textId="77777777" w:rsidTr="006D25A7">
        <w:trPr>
          <w:cantSplit/>
          <w:trHeight w:val="245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67D7301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5B19514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8B0DE15" w14:textId="5210B7B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(10l.)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1,6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</w:p>
          <w:p w14:paraId="14449FD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B527F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8 760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  <w:p w14:paraId="6BCB0A4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6B7B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D395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A8A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82CF4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5F0FCEB" w14:textId="77777777" w:rsidTr="006D25A7">
        <w:trPr>
          <w:cantSplit/>
          <w:trHeight w:val="332"/>
        </w:trPr>
        <w:tc>
          <w:tcPr>
            <w:tcW w:w="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F5996E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0BBB86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25BDBF" w14:textId="102D433C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10l  (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2,14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 z reduktorem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ED3F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6 570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  <w:p w14:paraId="5EB649A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4A13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9F6D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1EE4C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3C78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7AB095C" w14:textId="77777777" w:rsidTr="006D25A7">
        <w:trPr>
          <w:cantSplit/>
          <w:trHeight w:val="280"/>
        </w:trPr>
        <w:tc>
          <w:tcPr>
            <w:tcW w:w="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3B2CB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ECD0C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5CFAC8" w14:textId="32E34831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 l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z reduktorem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B8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6 205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AC0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6D2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24EE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B0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17EF455" w14:textId="77777777" w:rsidTr="006D25A7">
        <w:trPr>
          <w:cantSplit/>
          <w:trHeight w:val="275"/>
        </w:trPr>
        <w:tc>
          <w:tcPr>
            <w:tcW w:w="652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3085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B36CA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5C69A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4F33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B6548C4" w14:textId="77777777" w:rsidTr="006D25A7">
        <w:trPr>
          <w:cantSplit/>
          <w:trHeight w:val="275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00B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butli netto:</w:t>
            </w:r>
          </w:p>
        </w:tc>
      </w:tr>
      <w:tr w:rsidR="001626D6" w:rsidRPr="001626D6" w14:paraId="604EE03C" w14:textId="77777777" w:rsidTr="006D25A7">
        <w:trPr>
          <w:cantSplit/>
          <w:trHeight w:val="275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6CE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butli brutto:</w:t>
            </w:r>
          </w:p>
        </w:tc>
      </w:tr>
      <w:tr w:rsidR="001626D6" w:rsidRPr="001626D6" w14:paraId="1F580ABA" w14:textId="77777777" w:rsidTr="006D25A7">
        <w:trPr>
          <w:cantSplit/>
          <w:trHeight w:val="23"/>
        </w:trPr>
        <w:tc>
          <w:tcPr>
            <w:tcW w:w="5998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D38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- część 1 zamówienia :</w:t>
            </w:r>
          </w:p>
          <w:p w14:paraId="296338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dostawa tlenu ciekłego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+dzierżawa zbiornika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dostawa tlenu w butlach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+dzierżawa butli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8E1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22B6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57CE7851" w14:textId="77777777" w:rsidTr="006D25A7">
        <w:trPr>
          <w:cantSplit/>
          <w:trHeight w:val="23"/>
        </w:trPr>
        <w:tc>
          <w:tcPr>
            <w:tcW w:w="5998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04229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E86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722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13B19DBF" w14:textId="77777777" w:rsidTr="006D25A7">
        <w:trPr>
          <w:cantSplit/>
          <w:trHeight w:val="359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EAAB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</w:tc>
      </w:tr>
      <w:tr w:rsidR="001626D6" w:rsidRPr="001626D6" w14:paraId="542A70EF" w14:textId="77777777" w:rsidTr="006D25A7">
        <w:trPr>
          <w:cantSplit/>
          <w:trHeight w:val="359"/>
        </w:trPr>
        <w:tc>
          <w:tcPr>
            <w:tcW w:w="94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D517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</w:tc>
      </w:tr>
    </w:tbl>
    <w:p w14:paraId="7B3B5797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2E9C22BC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36ED48E9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Część 2 zamówienia – </w:t>
      </w:r>
    </w:p>
    <w:p w14:paraId="4812D87A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>„ Dostawa podtlenku azotu wraz z dzierżawą butli”</w:t>
      </w:r>
    </w:p>
    <w:tbl>
      <w:tblPr>
        <w:tblW w:w="949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9"/>
        <w:gridCol w:w="1415"/>
        <w:gridCol w:w="1273"/>
        <w:gridCol w:w="715"/>
        <w:gridCol w:w="562"/>
        <w:gridCol w:w="113"/>
        <w:gridCol w:w="892"/>
        <w:gridCol w:w="553"/>
        <w:gridCol w:w="163"/>
        <w:gridCol w:w="1136"/>
      </w:tblGrid>
      <w:tr w:rsidR="001626D6" w:rsidRPr="001626D6" w14:paraId="57DB2A49" w14:textId="77777777" w:rsidTr="006D25A7">
        <w:trPr>
          <w:cantSplit/>
          <w:trHeight w:val="30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7A54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B55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913E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CA4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C2B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877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E7D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2726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3C350F82" w14:textId="77777777" w:rsidTr="006D25A7">
        <w:trPr>
          <w:cantSplit/>
          <w:trHeight w:val="691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F229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DE59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C99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F57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</w:t>
            </w:r>
          </w:p>
          <w:p w14:paraId="2A0BA0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DEF3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za 1 szt.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EE24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6A5B9AB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ACE3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6BD636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466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 (kol.6 + kol. 7)</w:t>
            </w:r>
          </w:p>
        </w:tc>
      </w:tr>
      <w:tr w:rsidR="001626D6" w:rsidRPr="001626D6" w14:paraId="30BCD097" w14:textId="77777777" w:rsidTr="006D25A7">
        <w:trPr>
          <w:cantSplit/>
          <w:trHeight w:val="451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AA0B3E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3.1.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222C8A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Podtlenek azotu: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77EA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271256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</w:p>
          <w:p w14:paraId="79B42D6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03E3AD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6 szt.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64C2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ABB7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7608F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42AB9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74F7A97" w14:textId="77777777" w:rsidTr="006D25A7">
        <w:trPr>
          <w:cantSplit/>
          <w:trHeight w:val="257"/>
        </w:trPr>
        <w:tc>
          <w:tcPr>
            <w:tcW w:w="4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EE8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D50F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7D5B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B4D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 szt.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9554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4F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59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6AC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8AC1624" w14:textId="77777777" w:rsidTr="006D25A7">
        <w:trPr>
          <w:cantSplit/>
          <w:trHeight w:val="332"/>
        </w:trPr>
        <w:tc>
          <w:tcPr>
            <w:tcW w:w="6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1EC23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0D2C7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6EC6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B22E6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7DBDAAA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37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0A883E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833A4C8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64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6509E8C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39B41941" w14:textId="77777777" w:rsidTr="006D25A7">
        <w:trPr>
          <w:cantSplit/>
          <w:trHeight w:val="341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576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4B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C98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6F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A87C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6DEA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8FAC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8A322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2512F202" w14:textId="77777777" w:rsidTr="006D25A7">
        <w:trPr>
          <w:cantSplit/>
          <w:trHeight w:val="468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9A6E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4F96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FFC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950AD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 w okresie  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E841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butlodzień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E755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06D7942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B22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1E4E8C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65B80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</w:t>
            </w:r>
          </w:p>
          <w:p w14:paraId="4751B82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(kol.6 + kol. 7)</w:t>
            </w:r>
          </w:p>
        </w:tc>
      </w:tr>
      <w:tr w:rsidR="001626D6" w:rsidRPr="001626D6" w14:paraId="181C7B9A" w14:textId="77777777" w:rsidTr="006D25A7">
        <w:trPr>
          <w:cantSplit/>
          <w:trHeight w:val="156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B0CE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88A82B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3.2.</w:t>
            </w:r>
          </w:p>
          <w:p w14:paraId="44C457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4D7C7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6ADF2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4FF8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909AE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(10l) 7kg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852F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76B8B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2190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460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7AB00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BF1A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72831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34DC502" w14:textId="77777777" w:rsidTr="006D25A7">
        <w:trPr>
          <w:cantSplit/>
          <w:trHeight w:val="224"/>
        </w:trPr>
        <w:tc>
          <w:tcPr>
            <w:tcW w:w="4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7FC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2E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C2F80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 (.. kg)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150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2555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1B10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00A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B5328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46D5F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B9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9CD816D" w14:textId="77777777" w:rsidTr="006D25A7">
        <w:trPr>
          <w:cantSplit/>
          <w:trHeight w:val="23"/>
        </w:trPr>
        <w:tc>
          <w:tcPr>
            <w:tcW w:w="67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8B96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A606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F050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DF00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6D7686B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005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117A2B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EE8A4C2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89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481313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680EBAC8" w14:textId="77777777" w:rsidTr="006D25A7">
        <w:trPr>
          <w:cantSplit/>
          <w:trHeight w:val="23"/>
        </w:trPr>
        <w:tc>
          <w:tcPr>
            <w:tcW w:w="607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5665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2 zamówienia:</w:t>
            </w:r>
          </w:p>
          <w:p w14:paraId="103301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(dostawa podtlenku azotu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dzierżawa butli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F91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A4E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19025386" w14:textId="77777777" w:rsidTr="006D25A7">
        <w:trPr>
          <w:cantSplit/>
          <w:trHeight w:val="23"/>
        </w:trPr>
        <w:tc>
          <w:tcPr>
            <w:tcW w:w="607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08B76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EA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4EB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44C558F7" w14:textId="77777777" w:rsidTr="006D25A7">
        <w:trPr>
          <w:cantSplit/>
          <w:trHeight w:val="359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EB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>RAZEM słownie wartość ogółem netto:</w:t>
            </w:r>
          </w:p>
          <w:p w14:paraId="1A3029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FC725E6" w14:textId="77777777" w:rsidTr="006D25A7">
        <w:trPr>
          <w:cantSplit/>
          <w:trHeight w:val="400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DC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  <w:p w14:paraId="3D0EE7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</w:tbl>
    <w:p w14:paraId="1605DB1F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79B403C2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tbl>
      <w:tblPr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75"/>
        <w:gridCol w:w="1271"/>
        <w:gridCol w:w="1271"/>
        <w:gridCol w:w="149"/>
        <w:gridCol w:w="1136"/>
        <w:gridCol w:w="14"/>
        <w:gridCol w:w="55"/>
        <w:gridCol w:w="1221"/>
        <w:gridCol w:w="851"/>
        <w:gridCol w:w="1275"/>
      </w:tblGrid>
      <w:tr w:rsidR="001626D6" w:rsidRPr="001626D6" w14:paraId="2E2B4523" w14:textId="77777777" w:rsidTr="006D25A7">
        <w:trPr>
          <w:trHeight w:val="286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011EF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DBC6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0962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C2F0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F40A0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2D35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28E0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002E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59A7171" w14:textId="77777777" w:rsidTr="006D25A7">
        <w:trPr>
          <w:trHeight w:val="691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8098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3957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A640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</w:t>
            </w:r>
          </w:p>
          <w:p w14:paraId="1F8D34C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butli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F231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</w:t>
            </w:r>
          </w:p>
          <w:p w14:paraId="36611C6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</w:t>
            </w: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BF52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Cena </w:t>
            </w:r>
          </w:p>
          <w:p w14:paraId="0248F9E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1szt.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76B0E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65C2E003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18C177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50C294B2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F5FC9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0BE34AE0" w14:textId="77777777" w:rsidTr="006D25A7">
        <w:trPr>
          <w:trHeight w:val="2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EEA9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4.1.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9B9C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Dwutlenek węgla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Lapavox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C”: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FAB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B74011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</w:t>
            </w:r>
          </w:p>
          <w:p w14:paraId="4C5ABB8D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F52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79EA65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26 szt.</w:t>
            </w: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605B4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9ABF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383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7DDC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F4CC090" w14:textId="77777777" w:rsidTr="006D25A7">
        <w:trPr>
          <w:trHeight w:val="23"/>
        </w:trPr>
        <w:tc>
          <w:tcPr>
            <w:tcW w:w="62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BC20B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3F957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56150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709D3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8F59FBE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563D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75ED3ACC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CA5A8BA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0AC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39F0241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4CBF2949" w14:textId="77777777" w:rsidTr="006D25A7">
        <w:trPr>
          <w:trHeight w:val="177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6B2A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40644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470D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A52B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3B8B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2A2A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65D1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D602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6E2B23D6" w14:textId="77777777" w:rsidTr="006D25A7">
        <w:trPr>
          <w:trHeight w:val="468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9FC34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3CBB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A2F0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ADE6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” w okresie </w:t>
            </w:r>
          </w:p>
          <w:p w14:paraId="1AE324D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8CC2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butlodzień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DE185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291178DE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6B66A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7FA0CB35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0B420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242FC9B1" w14:textId="77777777" w:rsidTr="006D25A7">
        <w:trPr>
          <w:trHeight w:val="2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BE6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F366FF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4.2.</w:t>
            </w:r>
          </w:p>
          <w:p w14:paraId="06726A0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ADF84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F3DBBA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89F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C3DF7E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 (7,5 kg)</w:t>
            </w:r>
          </w:p>
          <w:p w14:paraId="305C998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B7BDCB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233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A859FA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10 220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  <w:p w14:paraId="234AEB3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682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C14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CF3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360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8B01C0F" w14:textId="77777777" w:rsidTr="006D25A7">
        <w:trPr>
          <w:trHeight w:val="23"/>
        </w:trPr>
        <w:tc>
          <w:tcPr>
            <w:tcW w:w="622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595DA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6A74A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0B2D1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D011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9FCE06B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4E94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19A0698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8AFDAE9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3F3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1696F7D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6B6D10F3" w14:textId="77777777" w:rsidTr="006D25A7">
        <w:trPr>
          <w:trHeight w:val="23"/>
        </w:trPr>
        <w:tc>
          <w:tcPr>
            <w:tcW w:w="629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DFFA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3 zamówienia</w:t>
            </w:r>
          </w:p>
          <w:p w14:paraId="0FF474F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(dostawa dwutlenku węgla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dzierżawa butli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716E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624C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</w:tbl>
    <w:p w14:paraId="52301863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Część 3 zamówienia – „ Dostawa dwutlenku węgla wraz z dzierżawą butli”</w:t>
      </w:r>
    </w:p>
    <w:p w14:paraId="1A246D34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  <w:lang w:eastAsia="pl-PL"/>
        </w:rPr>
      </w:pPr>
    </w:p>
    <w:p w14:paraId="027E1233" w14:textId="77777777" w:rsidR="001626D6" w:rsidRPr="001626D6" w:rsidRDefault="001626D6" w:rsidP="001626D6">
      <w:pPr>
        <w:suppressAutoHyphens/>
        <w:spacing w:after="0" w:line="240" w:lineRule="auto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98CEBBF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E3CC139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Część IV zamówienia –</w:t>
      </w:r>
    </w:p>
    <w:p w14:paraId="2BCD9973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 xml:space="preserve">„Dostawa </w:t>
      </w:r>
      <w:proofErr w:type="spellStart"/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entonoxu</w:t>
      </w:r>
      <w:proofErr w:type="spellEnd"/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 xml:space="preserve"> wraz z dzierżawą butli, zaworu i stojaka”</w:t>
      </w:r>
    </w:p>
    <w:p w14:paraId="0984A06E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  <w:lang w:eastAsia="pl-PL"/>
        </w:rPr>
      </w:pPr>
    </w:p>
    <w:tbl>
      <w:tblPr>
        <w:tblW w:w="9360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30"/>
        <w:gridCol w:w="104"/>
        <w:gridCol w:w="1878"/>
        <w:gridCol w:w="216"/>
        <w:gridCol w:w="10"/>
        <w:gridCol w:w="1163"/>
        <w:gridCol w:w="26"/>
        <w:gridCol w:w="1280"/>
        <w:gridCol w:w="136"/>
        <w:gridCol w:w="83"/>
        <w:gridCol w:w="574"/>
        <w:gridCol w:w="478"/>
        <w:gridCol w:w="48"/>
        <w:gridCol w:w="1094"/>
        <w:gridCol w:w="6"/>
        <w:gridCol w:w="566"/>
        <w:gridCol w:w="1279"/>
      </w:tblGrid>
      <w:tr w:rsidR="001626D6" w:rsidRPr="001626D6" w14:paraId="0C59AA8A" w14:textId="77777777" w:rsidTr="006D25A7">
        <w:trPr>
          <w:trHeight w:val="235"/>
        </w:trPr>
        <w:tc>
          <w:tcPr>
            <w:tcW w:w="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0B52A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EE7C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F65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6C18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A66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ADC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B7A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F9D7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ACD7A56" w14:textId="77777777" w:rsidTr="006D25A7">
        <w:trPr>
          <w:trHeight w:val="691"/>
        </w:trPr>
        <w:tc>
          <w:tcPr>
            <w:tcW w:w="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039B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2E3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2B4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4397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 ilość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D52E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za 1 szt.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295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7B306F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D554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27FE386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586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0517F8B1" w14:textId="77777777" w:rsidTr="006D25A7">
        <w:trPr>
          <w:trHeight w:val="23"/>
        </w:trPr>
        <w:tc>
          <w:tcPr>
            <w:tcW w:w="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B120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5.1.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E85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Entonox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071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C2C26E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 (2,8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E1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F1688C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 szt.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D7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3D2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FA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C50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0140BB8" w14:textId="77777777" w:rsidTr="006D25A7">
        <w:trPr>
          <w:trHeight w:val="23"/>
        </w:trPr>
        <w:tc>
          <w:tcPr>
            <w:tcW w:w="6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C63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7BF1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FCF2E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FE7D2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5872903" w14:textId="77777777" w:rsidTr="006D25A7">
        <w:trPr>
          <w:trHeight w:val="23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87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7DEFD9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90D8E52" w14:textId="77777777" w:rsidTr="006D25A7">
        <w:trPr>
          <w:trHeight w:val="23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5D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164B7D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3081F44F" w14:textId="77777777" w:rsidTr="006D25A7">
        <w:trPr>
          <w:trHeight w:val="241"/>
        </w:trPr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9C65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BD12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47AB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3E63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3A6D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579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593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DEB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2C3FAB0D" w14:textId="77777777" w:rsidTr="006D25A7">
        <w:trPr>
          <w:trHeight w:val="468"/>
        </w:trPr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659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55BE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40A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</w:t>
            </w:r>
          </w:p>
          <w:p w14:paraId="4DC5CEA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butli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62AD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 w okresie</w:t>
            </w:r>
          </w:p>
          <w:p w14:paraId="73F782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533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butlodzień</w:t>
            </w:r>
            <w:proofErr w:type="spellEnd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”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C7E7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05FCE0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4F8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5E0914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6B2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Wartość brutto </w:t>
            </w:r>
          </w:p>
          <w:p w14:paraId="6DA9F5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(kol.6 + kol. 7)</w:t>
            </w:r>
          </w:p>
        </w:tc>
      </w:tr>
      <w:tr w:rsidR="001626D6" w:rsidRPr="001626D6" w14:paraId="5975FEC9" w14:textId="77777777" w:rsidTr="006D25A7">
        <w:trPr>
          <w:trHeight w:val="248"/>
        </w:trPr>
        <w:tc>
          <w:tcPr>
            <w:tcW w:w="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91DBA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5.2.</w:t>
            </w:r>
          </w:p>
          <w:p w14:paraId="73A5606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A7020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8CEA8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10l (2,8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</w:p>
          <w:p w14:paraId="7B0D14E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E7CB0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A6538D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84273C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365  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butlodni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5FC9A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C795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C167E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BB609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9BA86BD" w14:textId="77777777" w:rsidTr="006D25A7">
        <w:trPr>
          <w:trHeight w:val="72"/>
        </w:trPr>
        <w:tc>
          <w:tcPr>
            <w:tcW w:w="28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BC55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1A09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Czynsz dzierżawny zaworu 1 sz.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F2D2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499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D362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6800E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F755E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6D9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F6D79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E6575C3" w14:textId="77777777" w:rsidTr="006D25A7">
        <w:trPr>
          <w:trHeight w:val="127"/>
        </w:trPr>
        <w:tc>
          <w:tcPr>
            <w:tcW w:w="2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DF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29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stojaka 1 szt.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146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49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8D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2508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FF78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68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94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70982C0" w14:textId="77777777" w:rsidTr="006D25A7">
        <w:trPr>
          <w:trHeight w:val="23"/>
        </w:trPr>
        <w:tc>
          <w:tcPr>
            <w:tcW w:w="63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63C40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358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45C1F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2F20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92F8BF4" w14:textId="77777777" w:rsidTr="006D25A7">
        <w:trPr>
          <w:trHeight w:val="23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7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 wartość czynszu dzierżawnego netto:</w:t>
            </w:r>
          </w:p>
          <w:p w14:paraId="2737F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03F91F8A" w14:textId="77777777" w:rsidTr="006D25A7">
        <w:trPr>
          <w:trHeight w:val="23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DA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747D3F7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18DF3ED7" w14:textId="77777777" w:rsidTr="006D25A7">
        <w:trPr>
          <w:trHeight w:val="23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3B9A1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494587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A120EA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1C976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8CAAE6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29152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C17C5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0E40F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0E181F0" w14:textId="77777777" w:rsidTr="006D25A7">
        <w:trPr>
          <w:trHeight w:val="23"/>
        </w:trPr>
        <w:tc>
          <w:tcPr>
            <w:tcW w:w="52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7A824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1E535F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153F9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Jednostka miary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D96B8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 na 12 m-</w:t>
            </w:r>
            <w:proofErr w:type="spellStart"/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A3997A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E7AD01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netto  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88D925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 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A32FB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 (kol.6 x kol. 7)</w:t>
            </w:r>
          </w:p>
        </w:tc>
      </w:tr>
      <w:tr w:rsidR="001626D6" w:rsidRPr="001626D6" w14:paraId="0EF289C1" w14:textId="77777777" w:rsidTr="006D25A7">
        <w:trPr>
          <w:trHeight w:val="23"/>
        </w:trPr>
        <w:tc>
          <w:tcPr>
            <w:tcW w:w="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42B0A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>5.3</w:t>
            </w:r>
          </w:p>
        </w:tc>
        <w:tc>
          <w:tcPr>
            <w:tcW w:w="20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77FAF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Zawór wydechowy (ustnik)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83D5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Szt.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4A410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400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6A55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A15B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34FC5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C141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38F2B62" w14:textId="77777777" w:rsidTr="006D25A7">
        <w:trPr>
          <w:trHeight w:val="23"/>
        </w:trPr>
        <w:tc>
          <w:tcPr>
            <w:tcW w:w="641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B6AB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A7BE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50ED7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2DB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949F693" w14:textId="77777777" w:rsidTr="006D25A7">
        <w:trPr>
          <w:trHeight w:val="23"/>
        </w:trPr>
        <w:tc>
          <w:tcPr>
            <w:tcW w:w="379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68026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 wartość netto:</w:t>
            </w:r>
          </w:p>
          <w:p w14:paraId="3D62CB4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121E74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426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7309C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334DB37" w14:textId="77777777" w:rsidTr="006D25A7">
        <w:trPr>
          <w:trHeight w:val="23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277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2048C8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6F95EDE" w14:textId="77777777" w:rsidTr="006D25A7">
        <w:trPr>
          <w:trHeight w:val="23"/>
        </w:trPr>
        <w:tc>
          <w:tcPr>
            <w:tcW w:w="5889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A97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4 zamówienia</w:t>
            </w:r>
          </w:p>
          <w:p w14:paraId="2024325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(dostawa 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entonoxu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+ dzierżawa butli, zaworu, stojaka+ dostawa zaworów wydechowych  na 12 m-</w:t>
            </w:r>
            <w:proofErr w:type="spellStart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cy</w:t>
            </w:r>
            <w:proofErr w:type="spellEnd"/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) :</w:t>
            </w:r>
          </w:p>
        </w:tc>
        <w:tc>
          <w:tcPr>
            <w:tcW w:w="2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C30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BCA45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4A39BFBD" w14:textId="77777777" w:rsidTr="006D25A7">
        <w:trPr>
          <w:trHeight w:val="23"/>
        </w:trPr>
        <w:tc>
          <w:tcPr>
            <w:tcW w:w="5889" w:type="dxa"/>
            <w:gridSpan w:val="1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94C81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D33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DE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72D98FA" w14:textId="77777777" w:rsidTr="006D25A7">
        <w:trPr>
          <w:trHeight w:val="359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88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  <w:p w14:paraId="7EE01F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53F5473" w14:textId="77777777" w:rsidTr="006D25A7">
        <w:trPr>
          <w:trHeight w:val="400"/>
        </w:trPr>
        <w:tc>
          <w:tcPr>
            <w:tcW w:w="9360" w:type="dxa"/>
            <w:gridSpan w:val="1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52A56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  <w:p w14:paraId="1CA15B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</w:tbl>
    <w:p w14:paraId="1997A6A8" w14:textId="77777777" w:rsidR="001626D6" w:rsidRPr="001626D6" w:rsidRDefault="001626D6" w:rsidP="001626D6">
      <w:pPr>
        <w:widowControl w:val="0"/>
        <w:suppressAutoHyphens/>
        <w:autoSpaceDE w:val="0"/>
        <w:spacing w:after="0" w:line="36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69E13DA4" w14:textId="77777777" w:rsidR="001626D6" w:rsidRPr="001626D6" w:rsidRDefault="001626D6" w:rsidP="001626D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106A8C7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778598DB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Termin wykonania zamówienia: </w:t>
      </w:r>
    </w:p>
    <w:p w14:paraId="5B45FD19" w14:textId="77777777" w:rsidR="001626D6" w:rsidRPr="001626D6" w:rsidRDefault="001626D6" w:rsidP="001626D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37" w:hanging="340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część 1, 2 i 3 zamówienia- od dnia 10.02.2022r. do dnia  09.02.2023 r. </w:t>
      </w:r>
    </w:p>
    <w:p w14:paraId="270B90E9" w14:textId="77777777" w:rsidR="001626D6" w:rsidRPr="001626D6" w:rsidRDefault="001626D6" w:rsidP="001626D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37" w:hanging="340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część 4 zamówienia – od dnia 15.04.2022 r. do dnia 09.02.2023 r. </w:t>
      </w:r>
    </w:p>
    <w:p w14:paraId="01C2F28C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Termin płatności: 30 dni od daty otrzymania faktury.</w:t>
      </w:r>
    </w:p>
    <w:p w14:paraId="2EDF854E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Oświadczam, że zapoznałem się z opisem przedmiotu zamówienia i nie wnoszę do niego zastrzeżeń</w:t>
      </w:r>
    </w:p>
    <w:p w14:paraId="5009CDC4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W razie wybrania naszej oferty zobowiązujemy się do podpisania umowy na warunkach zawartych w istotnych warunkach umowy.</w:t>
      </w:r>
    </w:p>
    <w:p w14:paraId="2327AD2D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Ofertę niniejszą składam na kolejno ponumerowanych stronach.</w:t>
      </w:r>
    </w:p>
    <w:p w14:paraId="442B4A13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Załącznikami do niniejszej oferty są: ...................................</w:t>
      </w:r>
    </w:p>
    <w:p w14:paraId="4BC5939E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14:paraId="75BCF0A2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6C6867B1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.................................. ,dnia ..................                  </w:t>
      </w:r>
    </w:p>
    <w:p w14:paraId="7C5EE06B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imes New Roman"/>
          <w:kern w:val="1"/>
          <w:sz w:val="20"/>
          <w:szCs w:val="24"/>
        </w:rPr>
      </w:pPr>
      <w:r w:rsidRPr="001626D6">
        <w:rPr>
          <w:rFonts w:ascii="Tahoma" w:eastAsia="Lucida Sans Unicode" w:hAnsi="Tahoma" w:cs="Times New Roman"/>
          <w:kern w:val="1"/>
          <w:sz w:val="20"/>
          <w:szCs w:val="24"/>
        </w:rPr>
        <w:t xml:space="preserve">                                                                                     </w:t>
      </w:r>
    </w:p>
    <w:p w14:paraId="5ED45118" w14:textId="77777777" w:rsidR="001626D6" w:rsidRPr="001626D6" w:rsidRDefault="001626D6" w:rsidP="001626D6">
      <w:pPr>
        <w:widowControl w:val="0"/>
        <w:tabs>
          <w:tab w:val="left" w:pos="5103"/>
        </w:tabs>
        <w:suppressAutoHyphens/>
        <w:spacing w:after="0" w:line="240" w:lineRule="auto"/>
        <w:ind w:left="6521"/>
        <w:rPr>
          <w:rFonts w:ascii="Tahoma" w:eastAsia="Lucida Sans Unicode" w:hAnsi="Tahoma" w:cs="Times New Roman"/>
          <w:kern w:val="1"/>
          <w:sz w:val="14"/>
          <w:szCs w:val="14"/>
        </w:rPr>
      </w:pPr>
      <w:r w:rsidRPr="001626D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</w:t>
      </w:r>
      <w:r w:rsidRPr="001626D6">
        <w:rPr>
          <w:rFonts w:ascii="Times New Roman" w:eastAsia="Lucida Sans Unicode" w:hAnsi="Times New Roman" w:cs="Times New Roman"/>
          <w:kern w:val="1"/>
          <w:sz w:val="16"/>
          <w:szCs w:val="16"/>
        </w:rPr>
        <w:t>..........................................................</w:t>
      </w:r>
      <w:r w:rsidRPr="001626D6">
        <w:rPr>
          <w:rFonts w:ascii="Tahoma" w:eastAsia="Lucida Sans Unicode" w:hAnsi="Tahoma" w:cs="Times New Roman"/>
          <w:kern w:val="1"/>
          <w:sz w:val="16"/>
          <w:szCs w:val="16"/>
        </w:rPr>
        <w:t xml:space="preserve"> </w:t>
      </w:r>
      <w:r w:rsidRPr="001626D6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626D6">
        <w:rPr>
          <w:rFonts w:ascii="Tahoma" w:eastAsia="Lucida Sans Unicode" w:hAnsi="Tahoma" w:cs="Times New Roman"/>
          <w:i/>
          <w:kern w:val="1"/>
          <w:sz w:val="14"/>
          <w:szCs w:val="14"/>
        </w:rPr>
        <w:t>(podpisy i pieczęcie osób upoważnionych                                                                                                                                                      do   reprezentowania Wykonawcy)</w:t>
      </w:r>
    </w:p>
    <w:p w14:paraId="1237F90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ind w:left="6372" w:firstLine="708"/>
        <w:outlineLvl w:val="3"/>
        <w:rPr>
          <w:rFonts w:ascii="Tahoma" w:eastAsia="Lucida Sans Unicode" w:hAnsi="Tahoma" w:cs="Times New Roman"/>
          <w:b/>
          <w:kern w:val="1"/>
          <w:sz w:val="20"/>
          <w:szCs w:val="24"/>
        </w:rPr>
      </w:pPr>
      <w:r w:rsidRPr="001626D6">
        <w:rPr>
          <w:rFonts w:ascii="Tahoma" w:eastAsia="Lucida Sans Unicode" w:hAnsi="Tahoma" w:cs="Times New Roman"/>
          <w:b/>
          <w:kern w:val="1"/>
          <w:sz w:val="20"/>
          <w:szCs w:val="24"/>
        </w:rPr>
        <w:t xml:space="preserve">    </w:t>
      </w:r>
    </w:p>
    <w:p w14:paraId="7BF5D6F7" w14:textId="77777777" w:rsidR="005D7B2C" w:rsidRDefault="005D7B2C"/>
    <w:sectPr w:rsidR="005D7B2C" w:rsidSect="00164A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D42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15E3C"/>
    <w:multiLevelType w:val="multilevel"/>
    <w:tmpl w:val="E3AAB2D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15790"/>
    <w:multiLevelType w:val="multilevel"/>
    <w:tmpl w:val="0584DD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E6C64"/>
    <w:multiLevelType w:val="hybridMultilevel"/>
    <w:tmpl w:val="2DF8D31A"/>
    <w:lvl w:ilvl="0" w:tplc="7DD6FF0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284B3C"/>
    <w:multiLevelType w:val="multilevel"/>
    <w:tmpl w:val="EBF8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87C14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45D44"/>
    <w:multiLevelType w:val="hybridMultilevel"/>
    <w:tmpl w:val="64A8FD2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08E5"/>
    <w:multiLevelType w:val="hybridMultilevel"/>
    <w:tmpl w:val="64A8FD2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3DA1"/>
    <w:multiLevelType w:val="hybridMultilevel"/>
    <w:tmpl w:val="C19294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12E95"/>
    <w:multiLevelType w:val="hybridMultilevel"/>
    <w:tmpl w:val="73EE0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58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3D1E15"/>
    <w:multiLevelType w:val="multilevel"/>
    <w:tmpl w:val="9E2A31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8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CC50B2A"/>
    <w:multiLevelType w:val="hybridMultilevel"/>
    <w:tmpl w:val="9EAC96A0"/>
    <w:lvl w:ilvl="0" w:tplc="0415000F">
      <w:start w:val="1"/>
      <w:numFmt w:val="decimal"/>
      <w:lvlText w:val="%1."/>
      <w:lvlJc w:val="left"/>
      <w:pPr>
        <w:ind w:left="-5936" w:hanging="360"/>
      </w:pPr>
    </w:lvl>
    <w:lvl w:ilvl="1" w:tplc="04150019">
      <w:start w:val="1"/>
      <w:numFmt w:val="lowerLetter"/>
      <w:lvlText w:val="%2."/>
      <w:lvlJc w:val="left"/>
      <w:pPr>
        <w:ind w:left="-5216" w:hanging="360"/>
      </w:pPr>
    </w:lvl>
    <w:lvl w:ilvl="2" w:tplc="0415001B" w:tentative="1">
      <w:start w:val="1"/>
      <w:numFmt w:val="lowerRoman"/>
      <w:lvlText w:val="%3."/>
      <w:lvlJc w:val="right"/>
      <w:pPr>
        <w:ind w:left="-4496" w:hanging="180"/>
      </w:pPr>
    </w:lvl>
    <w:lvl w:ilvl="3" w:tplc="0415000F" w:tentative="1">
      <w:start w:val="1"/>
      <w:numFmt w:val="decimal"/>
      <w:lvlText w:val="%4."/>
      <w:lvlJc w:val="left"/>
      <w:pPr>
        <w:ind w:left="-3776" w:hanging="360"/>
      </w:pPr>
    </w:lvl>
    <w:lvl w:ilvl="4" w:tplc="04150019" w:tentative="1">
      <w:start w:val="1"/>
      <w:numFmt w:val="lowerLetter"/>
      <w:lvlText w:val="%5."/>
      <w:lvlJc w:val="left"/>
      <w:pPr>
        <w:ind w:left="-3056" w:hanging="360"/>
      </w:pPr>
    </w:lvl>
    <w:lvl w:ilvl="5" w:tplc="0415001B" w:tentative="1">
      <w:start w:val="1"/>
      <w:numFmt w:val="lowerRoman"/>
      <w:lvlText w:val="%6."/>
      <w:lvlJc w:val="right"/>
      <w:pPr>
        <w:ind w:left="-2336" w:hanging="180"/>
      </w:pPr>
    </w:lvl>
    <w:lvl w:ilvl="6" w:tplc="0415000F" w:tentative="1">
      <w:start w:val="1"/>
      <w:numFmt w:val="decimal"/>
      <w:lvlText w:val="%7."/>
      <w:lvlJc w:val="left"/>
      <w:pPr>
        <w:ind w:left="-1616" w:hanging="360"/>
      </w:pPr>
    </w:lvl>
    <w:lvl w:ilvl="7" w:tplc="04150019" w:tentative="1">
      <w:start w:val="1"/>
      <w:numFmt w:val="lowerLetter"/>
      <w:lvlText w:val="%8."/>
      <w:lvlJc w:val="left"/>
      <w:pPr>
        <w:ind w:left="-896" w:hanging="360"/>
      </w:pPr>
    </w:lvl>
    <w:lvl w:ilvl="8" w:tplc="0415001B" w:tentative="1">
      <w:start w:val="1"/>
      <w:numFmt w:val="lowerRoman"/>
      <w:lvlText w:val="%9."/>
      <w:lvlJc w:val="right"/>
      <w:pPr>
        <w:ind w:left="-176" w:hanging="180"/>
      </w:pPr>
    </w:lvl>
  </w:abstractNum>
  <w:abstractNum w:abstractNumId="16" w15:restartNumberingAfterBreak="0">
    <w:nsid w:val="3D203CC4"/>
    <w:multiLevelType w:val="multilevel"/>
    <w:tmpl w:val="B4A0F7AC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15F7D"/>
    <w:multiLevelType w:val="multilevel"/>
    <w:tmpl w:val="277E8F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A2B04"/>
    <w:multiLevelType w:val="multilevel"/>
    <w:tmpl w:val="C85E718E"/>
    <w:lvl w:ilvl="0">
      <w:start w:val="4"/>
      <w:numFmt w:val="decimal"/>
      <w:lvlText w:val="%1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8152B"/>
    <w:multiLevelType w:val="singleLevel"/>
    <w:tmpl w:val="95A679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653117"/>
    <w:multiLevelType w:val="multilevel"/>
    <w:tmpl w:val="1A2C688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B811D8"/>
    <w:multiLevelType w:val="multilevel"/>
    <w:tmpl w:val="8C6EF7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43B3E"/>
    <w:multiLevelType w:val="hybridMultilevel"/>
    <w:tmpl w:val="AAEEDC5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41FDE"/>
    <w:multiLevelType w:val="hybridMultilevel"/>
    <w:tmpl w:val="9B7E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9" w15:restartNumberingAfterBreak="0">
    <w:nsid w:val="793239BA"/>
    <w:multiLevelType w:val="multilevel"/>
    <w:tmpl w:val="DC4C0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0"/>
  </w:num>
  <w:num w:numId="6">
    <w:abstractNumId w:val="2"/>
  </w:num>
  <w:num w:numId="7">
    <w:abstractNumId w:val="20"/>
  </w:num>
  <w:num w:numId="8">
    <w:abstractNumId w:val="3"/>
  </w:num>
  <w:num w:numId="9">
    <w:abstractNumId w:val="29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7"/>
  </w:num>
  <w:num w:numId="15">
    <w:abstractNumId w:val="12"/>
  </w:num>
  <w:num w:numId="16">
    <w:abstractNumId w:val="25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5"/>
  </w:num>
  <w:num w:numId="22">
    <w:abstractNumId w:val="9"/>
  </w:num>
  <w:num w:numId="23">
    <w:abstractNumId w:val="10"/>
  </w:num>
  <w:num w:numId="24">
    <w:abstractNumId w:val="24"/>
  </w:num>
  <w:num w:numId="25">
    <w:abstractNumId w:val="6"/>
  </w:num>
  <w:num w:numId="26">
    <w:abstractNumId w:val="0"/>
  </w:num>
  <w:num w:numId="27">
    <w:abstractNumId w:val="28"/>
  </w:num>
  <w:num w:numId="28">
    <w:abstractNumId w:val="26"/>
  </w:num>
  <w:num w:numId="29">
    <w:abstractNumId w:val="14"/>
  </w:num>
  <w:num w:numId="30">
    <w:abstractNumId w:val="1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D6"/>
    <w:rsid w:val="001626D6"/>
    <w:rsid w:val="00164A24"/>
    <w:rsid w:val="002A22A7"/>
    <w:rsid w:val="00525FDD"/>
    <w:rsid w:val="005D7B2C"/>
    <w:rsid w:val="0062316F"/>
    <w:rsid w:val="0096489A"/>
    <w:rsid w:val="009E3FB0"/>
    <w:rsid w:val="00D350D5"/>
    <w:rsid w:val="00D56AE5"/>
    <w:rsid w:val="00E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1485"/>
  <w15:chartTrackingRefBased/>
  <w15:docId w15:val="{0FBDBFA4-A4E8-4D94-BF5F-849A471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26D6"/>
    <w:pPr>
      <w:keepNext/>
      <w:widowControl w:val="0"/>
      <w:suppressAutoHyphens/>
      <w:spacing w:after="0" w:line="240" w:lineRule="auto"/>
      <w:ind w:left="7088"/>
      <w:outlineLvl w:val="0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626D6"/>
    <w:pPr>
      <w:keepNext/>
      <w:widowControl w:val="0"/>
      <w:suppressAutoHyphens/>
      <w:spacing w:after="0" w:line="240" w:lineRule="auto"/>
      <w:ind w:left="6521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1626D6"/>
    <w:pPr>
      <w:keepNext/>
      <w:widowControl w:val="0"/>
      <w:suppressAutoHyphens/>
      <w:spacing w:after="0" w:line="240" w:lineRule="auto"/>
      <w:ind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626D6"/>
    <w:pPr>
      <w:keepNext/>
      <w:widowControl w:val="0"/>
      <w:suppressAutoHyphens/>
      <w:spacing w:after="0" w:line="240" w:lineRule="auto"/>
      <w:ind w:left="4253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626D6"/>
    <w:pPr>
      <w:keepNext/>
      <w:widowControl w:val="0"/>
      <w:suppressAutoHyphens/>
      <w:spacing w:after="0" w:line="240" w:lineRule="auto"/>
      <w:ind w:firstLine="4962"/>
      <w:jc w:val="both"/>
      <w:outlineLvl w:val="4"/>
    </w:pPr>
    <w:rPr>
      <w:rFonts w:ascii="Tahoma" w:eastAsia="Lucida Sans Unicode" w:hAnsi="Tahoma" w:cs="Times New Roman"/>
      <w:b/>
      <w:kern w:val="1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6D6"/>
    <w:pPr>
      <w:widowControl w:val="0"/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26D6"/>
    <w:pPr>
      <w:keepNext/>
      <w:tabs>
        <w:tab w:val="num" w:pos="1800"/>
      </w:tabs>
      <w:spacing w:after="0" w:line="240" w:lineRule="auto"/>
      <w:ind w:left="1800" w:hanging="720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1626D6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26D6"/>
    <w:rPr>
      <w:rFonts w:ascii="Tahoma" w:eastAsia="Lucida Sans Unicode" w:hAnsi="Tahoma" w:cs="Times New Roman"/>
      <w:b/>
      <w:kern w:val="1"/>
      <w:sz w:val="20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6D6"/>
    <w:rPr>
      <w:rFonts w:ascii="Calibri" w:eastAsia="Times New Roman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626D6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626D6"/>
  </w:style>
  <w:style w:type="character" w:customStyle="1" w:styleId="Absatz-Standardschriftart">
    <w:name w:val="Absatz-Standardschriftart"/>
    <w:rsid w:val="001626D6"/>
  </w:style>
  <w:style w:type="character" w:customStyle="1" w:styleId="Domylnaczcionkaakapitu1">
    <w:name w:val="Domyślna czcionka akapitu1"/>
    <w:rsid w:val="001626D6"/>
  </w:style>
  <w:style w:type="character" w:customStyle="1" w:styleId="WW-Domylnaczcionkaakapitu">
    <w:name w:val="WW-Domyślna czcionka akapitu"/>
    <w:rsid w:val="001626D6"/>
  </w:style>
  <w:style w:type="character" w:customStyle="1" w:styleId="WW-Absatz-Standardschriftart">
    <w:name w:val="WW-Absatz-Standardschriftart"/>
    <w:rsid w:val="001626D6"/>
  </w:style>
  <w:style w:type="character" w:customStyle="1" w:styleId="WW-Absatz-Standardschriftart1">
    <w:name w:val="WW-Absatz-Standardschriftart1"/>
    <w:rsid w:val="001626D6"/>
  </w:style>
  <w:style w:type="character" w:customStyle="1" w:styleId="WW-Absatz-Standardschriftart11">
    <w:name w:val="WW-Absatz-Standardschriftart11"/>
    <w:rsid w:val="001626D6"/>
  </w:style>
  <w:style w:type="character" w:customStyle="1" w:styleId="WW-Domylnaczcionkaakapitu1">
    <w:name w:val="WW-Domyślna czcionka akapitu1"/>
    <w:rsid w:val="001626D6"/>
  </w:style>
  <w:style w:type="character" w:customStyle="1" w:styleId="WW-Domylnaczcionkaakapitu11">
    <w:name w:val="WW-Domyślna czcionka akapitu11"/>
    <w:rsid w:val="001626D6"/>
  </w:style>
  <w:style w:type="character" w:customStyle="1" w:styleId="WW-Absatz-Standardschriftart111">
    <w:name w:val="WW-Absatz-Standardschriftart111"/>
    <w:rsid w:val="001626D6"/>
  </w:style>
  <w:style w:type="character" w:customStyle="1" w:styleId="WW-Domylnaczcionkaakapitu111">
    <w:name w:val="WW-Domyślna czcionka akapitu111"/>
    <w:rsid w:val="001626D6"/>
  </w:style>
  <w:style w:type="character" w:customStyle="1" w:styleId="WW-Absatz-Standardschriftart1111">
    <w:name w:val="WW-Absatz-Standardschriftart1111"/>
    <w:rsid w:val="001626D6"/>
  </w:style>
  <w:style w:type="character" w:customStyle="1" w:styleId="WW-Absatz-Standardschriftart11111">
    <w:name w:val="WW-Absatz-Standardschriftart11111"/>
    <w:rsid w:val="001626D6"/>
  </w:style>
  <w:style w:type="character" w:customStyle="1" w:styleId="WW-Absatz-Standardschriftart111111">
    <w:name w:val="WW-Absatz-Standardschriftart111111"/>
    <w:rsid w:val="001626D6"/>
  </w:style>
  <w:style w:type="character" w:customStyle="1" w:styleId="Domylnaczcionkaakapitu2">
    <w:name w:val="Domyślna czcionka akapitu2"/>
    <w:rsid w:val="001626D6"/>
  </w:style>
  <w:style w:type="character" w:customStyle="1" w:styleId="Znakinumeracji">
    <w:name w:val="Znaki numeracji"/>
    <w:rsid w:val="001626D6"/>
  </w:style>
  <w:style w:type="paragraph" w:customStyle="1" w:styleId="Nagwek10">
    <w:name w:val="Nagłówek1"/>
    <w:basedOn w:val="Normalny"/>
    <w:next w:val="Tekstpodstawowy"/>
    <w:rsid w:val="001626D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imes New Roman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26D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semiHidden/>
    <w:rsid w:val="001626D6"/>
  </w:style>
  <w:style w:type="paragraph" w:customStyle="1" w:styleId="Podpis1">
    <w:name w:val="Podpis1"/>
    <w:basedOn w:val="Normalny"/>
    <w:rsid w:val="001626D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 New Roman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1626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semiHidden/>
    <w:rsid w:val="001626D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1626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semiHidden/>
    <w:rsid w:val="001626D6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1626D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rsid w:val="001626D6"/>
    <w:pPr>
      <w:widowControl w:val="0"/>
      <w:suppressAutoHyphens/>
      <w:spacing w:after="0" w:line="240" w:lineRule="auto"/>
    </w:pPr>
    <w:rPr>
      <w:rFonts w:ascii="Tahoma" w:eastAsia="Lucida Sans Unicode" w:hAnsi="Tahoma" w:cs="Courier New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26D6"/>
    <w:rPr>
      <w:rFonts w:ascii="Tahoma" w:eastAsia="Lucida Sans Unicode" w:hAnsi="Tahoma" w:cs="Courier New"/>
      <w:kern w:val="1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1626D6"/>
    <w:pPr>
      <w:widowControl w:val="0"/>
      <w:suppressAutoHyphens/>
      <w:spacing w:after="0" w:line="240" w:lineRule="auto"/>
      <w:ind w:firstLine="567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semiHidden/>
    <w:rsid w:val="001626D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626D6"/>
    <w:pPr>
      <w:widowControl w:val="0"/>
      <w:suppressAutoHyphens/>
      <w:spacing w:after="0" w:line="240" w:lineRule="auto"/>
      <w:ind w:left="-284" w:firstLine="568"/>
      <w:jc w:val="both"/>
    </w:pPr>
    <w:rPr>
      <w:rFonts w:ascii="Tahoma" w:eastAsia="Lucida Sans Unicode" w:hAnsi="Tahoma" w:cs="Times New Roman"/>
      <w:kern w:val="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626D6"/>
    <w:rPr>
      <w:rFonts w:ascii="Tahoma" w:eastAsia="Lucida Sans Unicode" w:hAnsi="Tahoma" w:cs="Times New Roman"/>
      <w:kern w:val="1"/>
      <w:szCs w:val="24"/>
    </w:rPr>
  </w:style>
  <w:style w:type="paragraph" w:styleId="Tekstprzypisudolnego">
    <w:name w:val="footnote text"/>
    <w:basedOn w:val="Normalny"/>
    <w:link w:val="TekstprzypisudolnegoZnak"/>
    <w:rsid w:val="001626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26D6"/>
    <w:rPr>
      <w:rFonts w:ascii="Times New Roman" w:eastAsia="Times New Roman" w:hAnsi="Times New Roman" w:cs="Times New Roman"/>
      <w:sz w:val="20"/>
      <w:szCs w:val="24"/>
    </w:rPr>
  </w:style>
  <w:style w:type="paragraph" w:customStyle="1" w:styleId="pkt">
    <w:name w:val="pkt"/>
    <w:basedOn w:val="Normalny"/>
    <w:rsid w:val="001626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rsid w:val="001626D6"/>
    <w:rPr>
      <w:vertAlign w:val="superscript"/>
    </w:rPr>
  </w:style>
  <w:style w:type="paragraph" w:customStyle="1" w:styleId="pkt1">
    <w:name w:val="pkt1"/>
    <w:basedOn w:val="pkt"/>
    <w:rsid w:val="001626D6"/>
    <w:pPr>
      <w:ind w:left="850" w:hanging="425"/>
    </w:pPr>
  </w:style>
  <w:style w:type="paragraph" w:styleId="Tekstpodstawowy2">
    <w:name w:val="Body Text 2"/>
    <w:basedOn w:val="Normalny"/>
    <w:link w:val="Tekstpodstawowy2Znak"/>
    <w:semiHidden/>
    <w:rsid w:val="001626D6"/>
    <w:pPr>
      <w:tabs>
        <w:tab w:val="left" w:pos="36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26D6"/>
    <w:rPr>
      <w:rFonts w:ascii="Tahoma" w:eastAsia="Times New Roman" w:hAnsi="Tahoma" w:cs="Times New Roman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rsid w:val="001626D6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6D6"/>
    <w:rPr>
      <w:rFonts w:ascii="Times New Roman" w:eastAsia="Times New Roman" w:hAnsi="Times New Roman" w:cs="Times New Roman"/>
      <w:szCs w:val="24"/>
    </w:rPr>
  </w:style>
  <w:style w:type="paragraph" w:customStyle="1" w:styleId="BodyText21">
    <w:name w:val="Body Text 21"/>
    <w:basedOn w:val="Normalny"/>
    <w:rsid w:val="001626D6"/>
    <w:pPr>
      <w:widowControl w:val="0"/>
      <w:tabs>
        <w:tab w:val="left" w:pos="34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626D6"/>
    <w:pPr>
      <w:widowControl w:val="0"/>
      <w:tabs>
        <w:tab w:val="left" w:pos="0"/>
      </w:tabs>
      <w:suppressAutoHyphens/>
      <w:spacing w:after="0" w:line="240" w:lineRule="auto"/>
      <w:ind w:left="5245"/>
    </w:pPr>
    <w:rPr>
      <w:rFonts w:ascii="Tahoma" w:eastAsia="Lucida Sans Unicode" w:hAnsi="Tahoma" w:cs="Times New Roman"/>
      <w:i/>
      <w:kern w:val="1"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626D6"/>
    <w:rPr>
      <w:rFonts w:ascii="Tahoma" w:eastAsia="Lucida Sans Unicode" w:hAnsi="Tahoma" w:cs="Times New Roman"/>
      <w:i/>
      <w:kern w:val="1"/>
      <w:sz w:val="20"/>
      <w:szCs w:val="24"/>
    </w:rPr>
  </w:style>
  <w:style w:type="paragraph" w:styleId="Akapitzlist">
    <w:name w:val="List Paragraph"/>
    <w:basedOn w:val="Normalny"/>
    <w:uiPriority w:val="34"/>
    <w:qFormat/>
    <w:rsid w:val="001626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1626D6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semiHidden/>
    <w:unhideWhenUsed/>
    <w:qFormat/>
    <w:rsid w:val="001626D6"/>
    <w:pPr>
      <w:suppressAutoHyphens/>
      <w:spacing w:after="0" w:line="240" w:lineRule="auto"/>
      <w:jc w:val="center"/>
    </w:pPr>
    <w:rPr>
      <w:rFonts w:ascii="Tahoma" w:eastAsia="Times New Roman" w:hAnsi="Tahoma" w:cs="Arial Narrow"/>
      <w:b/>
      <w:iCs/>
      <w:spacing w:val="-5"/>
      <w:sz w:val="18"/>
      <w:szCs w:val="18"/>
      <w:lang w:eastAsia="pl-PL"/>
    </w:rPr>
  </w:style>
  <w:style w:type="paragraph" w:styleId="NormalnyWeb">
    <w:name w:val="Normal (Web)"/>
    <w:basedOn w:val="Normalny"/>
    <w:rsid w:val="001626D6"/>
    <w:pPr>
      <w:suppressAutoHyphens/>
      <w:spacing w:before="100" w:after="100" w:line="240" w:lineRule="auto"/>
    </w:pPr>
    <w:rPr>
      <w:rFonts w:ascii="Arial Narrow" w:eastAsia="Times New Roman" w:hAnsi="Arial Narrow" w:cs="Arial Narrow"/>
      <w:iCs/>
      <w:spacing w:val="-5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1626D6"/>
    <w:pPr>
      <w:spacing w:before="280" w:after="119" w:line="240" w:lineRule="auto"/>
    </w:pPr>
    <w:rPr>
      <w:rFonts w:ascii="Arial Narrow" w:eastAsia="Times New Roman" w:hAnsi="Arial Narrow" w:cs="Arial Narrow"/>
      <w:iCs/>
      <w:spacing w:val="-5"/>
      <w:sz w:val="24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16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4</cp:revision>
  <dcterms:created xsi:type="dcterms:W3CDTF">2022-02-07T06:41:00Z</dcterms:created>
  <dcterms:modified xsi:type="dcterms:W3CDTF">2022-02-07T07:39:00Z</dcterms:modified>
</cp:coreProperties>
</file>