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F7" w:rsidRDefault="00F93BA3">
      <w:pPr>
        <w:ind w:right="-2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8B66F7" w:rsidRPr="004B769B" w:rsidRDefault="008B66F7" w:rsidP="004B769B">
      <w:pPr>
        <w:ind w:right="-2"/>
        <w:jc w:val="center"/>
        <w:rPr>
          <w:rFonts w:ascii="Tahoma" w:hAnsi="Tahoma"/>
          <w:sz w:val="20"/>
        </w:rPr>
      </w:pPr>
    </w:p>
    <w:p w:rsidR="008B66F7" w:rsidRDefault="008B66F7">
      <w:pPr>
        <w:ind w:right="-2"/>
        <w:rPr>
          <w:rFonts w:ascii="Tahoma" w:hAnsi="Tahoma"/>
          <w:sz w:val="20"/>
        </w:rPr>
      </w:pPr>
    </w:p>
    <w:p w:rsidR="008B66F7" w:rsidRPr="000E127B" w:rsidRDefault="00137B91">
      <w:pPr>
        <w:pStyle w:val="Nagwek1"/>
        <w:jc w:val="right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Załącznik nr 1</w:t>
      </w:r>
      <w:r w:rsidR="00F93BA3">
        <w:rPr>
          <w:rFonts w:ascii="Tahoma" w:hAnsi="Tahoma"/>
          <w:sz w:val="18"/>
          <w:szCs w:val="18"/>
        </w:rPr>
        <w:t xml:space="preserve"> </w:t>
      </w:r>
    </w:p>
    <w:p w:rsidR="008B66F7" w:rsidRDefault="008B66F7">
      <w:pPr>
        <w:rPr>
          <w:rFonts w:ascii="Tahoma" w:hAnsi="Tahoma"/>
          <w:sz w:val="20"/>
        </w:rPr>
      </w:pPr>
    </w:p>
    <w:p w:rsidR="008B66F7" w:rsidRDefault="00113FAC">
      <w:pPr>
        <w:pStyle w:val="Nagwek2"/>
        <w:ind w:left="0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FORMULARZ OFERTY</w:t>
      </w:r>
    </w:p>
    <w:p w:rsidR="008B66F7" w:rsidRDefault="008B66F7">
      <w:pPr>
        <w:rPr>
          <w:rFonts w:ascii="Tahoma" w:hAnsi="Tahoma"/>
          <w:sz w:val="20"/>
        </w:rPr>
      </w:pPr>
    </w:p>
    <w:p w:rsidR="008B66F7" w:rsidRDefault="008B66F7">
      <w:pPr>
        <w:rPr>
          <w:rFonts w:ascii="Tahoma" w:hAnsi="Tahoma"/>
          <w:b/>
          <w:sz w:val="20"/>
          <w:u w:val="single"/>
        </w:rPr>
      </w:pPr>
    </w:p>
    <w:p w:rsidR="008B66F7" w:rsidRPr="008B4551" w:rsidRDefault="00113FAC">
      <w:pPr>
        <w:pStyle w:val="Nagwek3"/>
        <w:tabs>
          <w:tab w:val="num" w:pos="360"/>
        </w:tabs>
        <w:ind w:left="360" w:hanging="76"/>
        <w:rPr>
          <w:rFonts w:ascii="Tahoma" w:hAnsi="Tahoma"/>
          <w:b w:val="0"/>
          <w:sz w:val="18"/>
          <w:szCs w:val="18"/>
          <w:u w:val="single"/>
        </w:rPr>
      </w:pPr>
      <w:r w:rsidRPr="008B4551">
        <w:rPr>
          <w:rFonts w:ascii="Tahoma" w:hAnsi="Tahoma"/>
          <w:sz w:val="18"/>
          <w:szCs w:val="18"/>
          <w:u w:val="single"/>
        </w:rPr>
        <w:t xml:space="preserve">Nazwa i adres Zamawiającego </w:t>
      </w:r>
    </w:p>
    <w:p w:rsidR="008B66F7" w:rsidRPr="008B4551" w:rsidRDefault="00113FAC">
      <w:pPr>
        <w:jc w:val="center"/>
        <w:rPr>
          <w:rFonts w:ascii="Tahoma" w:hAnsi="Tahoma"/>
          <w:sz w:val="18"/>
          <w:szCs w:val="18"/>
        </w:rPr>
      </w:pPr>
      <w:r w:rsidRPr="008B4551">
        <w:rPr>
          <w:rFonts w:ascii="Tahoma" w:hAnsi="Tahoma"/>
          <w:sz w:val="18"/>
          <w:szCs w:val="18"/>
        </w:rPr>
        <w:t xml:space="preserve">Krapkowickie Centrum Zdrowia Sp. z o.o. </w:t>
      </w:r>
    </w:p>
    <w:p w:rsidR="008B66F7" w:rsidRPr="008B4551" w:rsidRDefault="00113FAC" w:rsidP="00450C56">
      <w:pPr>
        <w:jc w:val="center"/>
        <w:rPr>
          <w:rFonts w:ascii="Tahoma" w:hAnsi="Tahoma"/>
          <w:sz w:val="18"/>
          <w:szCs w:val="18"/>
        </w:rPr>
      </w:pPr>
      <w:r w:rsidRPr="008B4551">
        <w:rPr>
          <w:rFonts w:ascii="Tahoma" w:hAnsi="Tahoma"/>
          <w:sz w:val="18"/>
          <w:szCs w:val="18"/>
        </w:rPr>
        <w:t xml:space="preserve">Os. XXX </w:t>
      </w:r>
      <w:proofErr w:type="spellStart"/>
      <w:r w:rsidRPr="008B4551">
        <w:rPr>
          <w:rFonts w:ascii="Tahoma" w:hAnsi="Tahoma"/>
          <w:sz w:val="18"/>
          <w:szCs w:val="18"/>
        </w:rPr>
        <w:t>lecia</w:t>
      </w:r>
      <w:proofErr w:type="spellEnd"/>
      <w:r w:rsidRPr="008B4551">
        <w:rPr>
          <w:rFonts w:ascii="Tahoma" w:hAnsi="Tahoma"/>
          <w:sz w:val="18"/>
          <w:szCs w:val="18"/>
        </w:rPr>
        <w:t xml:space="preserve"> 21, 47-303 Krapkowice</w:t>
      </w:r>
    </w:p>
    <w:p w:rsidR="008B66F7" w:rsidRPr="008B4551" w:rsidRDefault="00113FAC">
      <w:pPr>
        <w:pStyle w:val="Nagwek4"/>
        <w:ind w:left="0" w:firstLine="284"/>
        <w:rPr>
          <w:rFonts w:ascii="Tahoma" w:hAnsi="Tahoma"/>
          <w:sz w:val="18"/>
          <w:szCs w:val="18"/>
          <w:u w:val="single"/>
        </w:rPr>
      </w:pPr>
      <w:r w:rsidRPr="008B4551">
        <w:rPr>
          <w:rFonts w:ascii="Tahoma" w:hAnsi="Tahoma"/>
          <w:sz w:val="18"/>
          <w:szCs w:val="18"/>
          <w:u w:val="single"/>
        </w:rPr>
        <w:t>Nazwa przedmiotu zamówienia:</w:t>
      </w:r>
    </w:p>
    <w:p w:rsidR="008B66F7" w:rsidRPr="008B4551" w:rsidRDefault="00113FAC" w:rsidP="00450C56">
      <w:pPr>
        <w:pStyle w:val="Nagwek"/>
        <w:ind w:left="284"/>
        <w:jc w:val="center"/>
        <w:rPr>
          <w:rFonts w:ascii="Tahoma" w:hAnsi="Tahoma"/>
          <w:sz w:val="18"/>
          <w:szCs w:val="18"/>
        </w:rPr>
      </w:pPr>
      <w:r w:rsidRPr="008B4551">
        <w:rPr>
          <w:rFonts w:ascii="Tahoma" w:hAnsi="Tahoma"/>
          <w:sz w:val="18"/>
          <w:szCs w:val="18"/>
        </w:rPr>
        <w:t>Dostawa</w:t>
      </w:r>
      <w:r w:rsidR="00F93BA3">
        <w:rPr>
          <w:rFonts w:ascii="Tahoma" w:hAnsi="Tahoma"/>
          <w:sz w:val="18"/>
          <w:szCs w:val="18"/>
        </w:rPr>
        <w:t xml:space="preserve"> </w:t>
      </w:r>
      <w:r w:rsidR="006318AE" w:rsidRPr="008B4551">
        <w:rPr>
          <w:rFonts w:ascii="Tahoma" w:hAnsi="Tahoma"/>
          <w:sz w:val="18"/>
          <w:szCs w:val="18"/>
        </w:rPr>
        <w:t>środków dezynfekcyjnych</w:t>
      </w:r>
      <w:r w:rsidR="000C512C" w:rsidRPr="008B4551">
        <w:rPr>
          <w:rFonts w:ascii="Tahoma" w:hAnsi="Tahoma"/>
          <w:sz w:val="18"/>
          <w:szCs w:val="18"/>
        </w:rPr>
        <w:t xml:space="preserve"> </w:t>
      </w:r>
      <w:r w:rsidR="00D20ADB" w:rsidRPr="008B4551">
        <w:rPr>
          <w:rFonts w:ascii="Tahoma" w:hAnsi="Tahoma"/>
          <w:sz w:val="18"/>
          <w:szCs w:val="18"/>
        </w:rPr>
        <w:t>dla</w:t>
      </w:r>
      <w:r w:rsidRPr="008B4551">
        <w:rPr>
          <w:rFonts w:ascii="Tahoma" w:hAnsi="Tahoma"/>
          <w:sz w:val="18"/>
          <w:szCs w:val="18"/>
        </w:rPr>
        <w:t xml:space="preserve"> Krapkowickiego Centrum Zdrowia Sp. z o.o. </w:t>
      </w:r>
    </w:p>
    <w:p w:rsidR="003B12F7" w:rsidRPr="008B4551" w:rsidRDefault="00113FAC" w:rsidP="003B12F7">
      <w:pPr>
        <w:pStyle w:val="Nagwek4"/>
        <w:ind w:left="0" w:firstLine="284"/>
        <w:jc w:val="both"/>
        <w:rPr>
          <w:rFonts w:ascii="Tahoma" w:hAnsi="Tahoma"/>
          <w:b w:val="0"/>
          <w:sz w:val="18"/>
          <w:szCs w:val="18"/>
        </w:rPr>
      </w:pPr>
      <w:r w:rsidRPr="008B4551">
        <w:rPr>
          <w:rFonts w:ascii="Tahoma" w:hAnsi="Tahoma"/>
          <w:sz w:val="18"/>
          <w:szCs w:val="18"/>
          <w:u w:val="single"/>
        </w:rPr>
        <w:t>Tryb postępowania:</w:t>
      </w:r>
      <w:r w:rsidR="00F93BA3">
        <w:rPr>
          <w:rFonts w:ascii="Tahoma" w:hAnsi="Tahoma"/>
          <w:sz w:val="18"/>
          <w:szCs w:val="18"/>
          <w:u w:val="single"/>
        </w:rPr>
        <w:t xml:space="preserve"> </w:t>
      </w:r>
    </w:p>
    <w:p w:rsidR="008B66F7" w:rsidRPr="008B4551" w:rsidRDefault="00113FAC" w:rsidP="00450C56">
      <w:pPr>
        <w:pStyle w:val="Nagwek4"/>
        <w:ind w:left="0" w:firstLine="284"/>
        <w:jc w:val="center"/>
        <w:rPr>
          <w:rFonts w:ascii="Tahoma" w:hAnsi="Tahoma"/>
          <w:b w:val="0"/>
          <w:sz w:val="18"/>
          <w:szCs w:val="18"/>
        </w:rPr>
      </w:pPr>
      <w:r w:rsidRPr="008B4551">
        <w:rPr>
          <w:rFonts w:ascii="Tahoma" w:hAnsi="Tahoma"/>
          <w:b w:val="0"/>
          <w:sz w:val="18"/>
          <w:szCs w:val="18"/>
        </w:rPr>
        <w:t>Zapytanie ofertowe</w:t>
      </w:r>
    </w:p>
    <w:p w:rsidR="008B66F7" w:rsidRPr="008B4551" w:rsidRDefault="00113FAC">
      <w:pPr>
        <w:pStyle w:val="Nagwek4"/>
        <w:ind w:hanging="3969"/>
        <w:rPr>
          <w:rFonts w:ascii="Tahoma" w:hAnsi="Tahoma"/>
          <w:sz w:val="18"/>
          <w:szCs w:val="18"/>
          <w:u w:val="single"/>
        </w:rPr>
      </w:pPr>
      <w:r w:rsidRPr="008B4551">
        <w:rPr>
          <w:rFonts w:ascii="Tahoma" w:hAnsi="Tahoma"/>
          <w:sz w:val="18"/>
          <w:szCs w:val="18"/>
          <w:u w:val="single"/>
        </w:rPr>
        <w:t>Nazwa i adres Wykonawcy</w:t>
      </w:r>
    </w:p>
    <w:p w:rsidR="008B66F7" w:rsidRPr="008B4551" w:rsidRDefault="008B66F7">
      <w:pPr>
        <w:rPr>
          <w:rFonts w:ascii="Tahoma" w:hAnsi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</w:tblGrid>
      <w:tr w:rsidR="008B66F7" w:rsidRPr="008B4551" w:rsidTr="003915BE">
        <w:trPr>
          <w:trHeight w:val="1091"/>
        </w:trPr>
        <w:tc>
          <w:tcPr>
            <w:tcW w:w="4465" w:type="dxa"/>
          </w:tcPr>
          <w:p w:rsidR="008B66F7" w:rsidRPr="008B4551" w:rsidRDefault="008B66F7" w:rsidP="003915BE">
            <w:pPr>
              <w:framePr w:hSpace="141" w:wrap="around" w:vAnchor="text" w:hAnchor="page" w:x="6409" w:y="27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8B66F7" w:rsidRPr="008B4551" w:rsidRDefault="00F93BA3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</w:t>
      </w:r>
      <w:r w:rsidR="00113FAC" w:rsidRPr="008B4551">
        <w:rPr>
          <w:rFonts w:ascii="Tahoma" w:hAnsi="Tahoma"/>
          <w:sz w:val="18"/>
          <w:szCs w:val="18"/>
        </w:rPr>
        <w:t>......................................................................</w:t>
      </w:r>
    </w:p>
    <w:p w:rsidR="008B66F7" w:rsidRPr="008B4551" w:rsidRDefault="00F93BA3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</w:t>
      </w:r>
    </w:p>
    <w:p w:rsidR="008B66F7" w:rsidRPr="008B4551" w:rsidRDefault="00F93BA3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</w:t>
      </w:r>
      <w:r w:rsidR="00113FAC" w:rsidRPr="008B4551">
        <w:rPr>
          <w:rFonts w:ascii="Tahoma" w:hAnsi="Tahoma"/>
          <w:sz w:val="18"/>
          <w:szCs w:val="18"/>
        </w:rPr>
        <w:t>......................................................................</w:t>
      </w:r>
    </w:p>
    <w:p w:rsidR="008B66F7" w:rsidRPr="008B4551" w:rsidRDefault="008B66F7">
      <w:pPr>
        <w:rPr>
          <w:rFonts w:ascii="Tahoma" w:hAnsi="Tahoma"/>
          <w:sz w:val="18"/>
          <w:szCs w:val="18"/>
        </w:rPr>
      </w:pPr>
    </w:p>
    <w:p w:rsidR="008B66F7" w:rsidRPr="008B4551" w:rsidRDefault="00F93BA3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</w:t>
      </w:r>
      <w:r w:rsidR="00113FAC" w:rsidRPr="008B4551">
        <w:rPr>
          <w:rFonts w:ascii="Tahoma" w:hAnsi="Tahoma"/>
          <w:sz w:val="18"/>
          <w:szCs w:val="18"/>
        </w:rPr>
        <w:t>......................................................................</w:t>
      </w:r>
      <w:r>
        <w:rPr>
          <w:rFonts w:ascii="Tahoma" w:hAnsi="Tahoma"/>
          <w:sz w:val="18"/>
          <w:szCs w:val="18"/>
        </w:rPr>
        <w:t xml:space="preserve"> </w:t>
      </w:r>
    </w:p>
    <w:p w:rsidR="00F82131" w:rsidRDefault="00F82131" w:rsidP="00F82131">
      <w:pPr>
        <w:ind w:left="4254" w:firstLine="709"/>
        <w:rPr>
          <w:rFonts w:ascii="Tahoma" w:hAnsi="Tahoma"/>
          <w:i/>
          <w:sz w:val="18"/>
          <w:szCs w:val="18"/>
        </w:rPr>
      </w:pPr>
    </w:p>
    <w:p w:rsidR="008B66F7" w:rsidRPr="008B4551" w:rsidRDefault="00113FAC" w:rsidP="00F82131">
      <w:pPr>
        <w:ind w:left="7090"/>
        <w:rPr>
          <w:rFonts w:ascii="Tahoma" w:hAnsi="Tahoma"/>
          <w:i/>
          <w:sz w:val="18"/>
          <w:szCs w:val="18"/>
        </w:rPr>
      </w:pPr>
      <w:r w:rsidRPr="008B4551">
        <w:rPr>
          <w:rFonts w:ascii="Tahoma" w:hAnsi="Tahoma"/>
          <w:i/>
          <w:sz w:val="18"/>
          <w:szCs w:val="18"/>
        </w:rPr>
        <w:t>(pieczęć Wykonawcy)</w:t>
      </w:r>
    </w:p>
    <w:p w:rsidR="008B66F7" w:rsidRPr="008B4551" w:rsidRDefault="00F93BA3">
      <w:pPr>
        <w:rPr>
          <w:rFonts w:ascii="Tahoma" w:hAnsi="Tahoma"/>
          <w:i/>
          <w:sz w:val="18"/>
          <w:szCs w:val="18"/>
        </w:rPr>
      </w:pPr>
      <w:r>
        <w:rPr>
          <w:rFonts w:ascii="Tahoma" w:hAnsi="Tahoma"/>
          <w:i/>
          <w:sz w:val="18"/>
          <w:szCs w:val="18"/>
        </w:rPr>
        <w:t xml:space="preserve"> </w:t>
      </w:r>
    </w:p>
    <w:p w:rsidR="008B66F7" w:rsidRPr="008B4551" w:rsidRDefault="00113FAC" w:rsidP="00140683">
      <w:pPr>
        <w:numPr>
          <w:ilvl w:val="0"/>
          <w:numId w:val="6"/>
        </w:numPr>
        <w:jc w:val="both"/>
        <w:rPr>
          <w:rFonts w:ascii="Tahoma" w:hAnsi="Tahoma"/>
          <w:sz w:val="18"/>
          <w:szCs w:val="18"/>
        </w:rPr>
      </w:pPr>
      <w:r w:rsidRPr="008B4551">
        <w:rPr>
          <w:rFonts w:ascii="Tahoma" w:hAnsi="Tahoma"/>
          <w:sz w:val="18"/>
          <w:szCs w:val="18"/>
        </w:rPr>
        <w:t>Oferuję wykonanie przedmiotu zamówienia za: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2"/>
        <w:gridCol w:w="9"/>
        <w:gridCol w:w="14"/>
        <w:gridCol w:w="13"/>
        <w:gridCol w:w="3573"/>
        <w:gridCol w:w="26"/>
        <w:gridCol w:w="29"/>
        <w:gridCol w:w="17"/>
        <w:gridCol w:w="9"/>
        <w:gridCol w:w="14"/>
        <w:gridCol w:w="14"/>
        <w:gridCol w:w="2552"/>
      </w:tblGrid>
      <w:tr w:rsidR="00B510FF" w:rsidRPr="008B4551" w:rsidTr="00F93BA3">
        <w:trPr>
          <w:trHeight w:val="398"/>
        </w:trPr>
        <w:tc>
          <w:tcPr>
            <w:tcW w:w="3482" w:type="dxa"/>
          </w:tcPr>
          <w:p w:rsidR="00B510FF" w:rsidRPr="00F93BA3" w:rsidRDefault="00B510FF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93BA3">
              <w:rPr>
                <w:rFonts w:ascii="Tahoma" w:hAnsi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3635" w:type="dxa"/>
            <w:gridSpan w:val="5"/>
          </w:tcPr>
          <w:p w:rsidR="00B510FF" w:rsidRPr="00F93BA3" w:rsidRDefault="00B510FF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93BA3">
              <w:rPr>
                <w:rFonts w:ascii="Tahoma" w:hAnsi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2635" w:type="dxa"/>
            <w:gridSpan w:val="6"/>
          </w:tcPr>
          <w:p w:rsidR="00B510FF" w:rsidRPr="00F93BA3" w:rsidRDefault="00B510FF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F93BA3">
              <w:rPr>
                <w:rFonts w:ascii="Tahoma" w:hAnsi="Tahoma"/>
                <w:b/>
                <w:sz w:val="18"/>
                <w:szCs w:val="18"/>
              </w:rPr>
              <w:t>Wartość brutto</w:t>
            </w:r>
          </w:p>
        </w:tc>
      </w:tr>
      <w:tr w:rsidR="00B510FF" w:rsidRPr="008B4551" w:rsidTr="00F93BA3">
        <w:trPr>
          <w:trHeight w:val="133"/>
        </w:trPr>
        <w:tc>
          <w:tcPr>
            <w:tcW w:w="3482" w:type="dxa"/>
          </w:tcPr>
          <w:p w:rsidR="00B510FF" w:rsidRPr="00F93BA3" w:rsidRDefault="00B510FF" w:rsidP="00685A13">
            <w:pPr>
              <w:rPr>
                <w:rFonts w:ascii="Tahoma" w:hAnsi="Tahoma"/>
                <w:b/>
                <w:sz w:val="18"/>
                <w:szCs w:val="18"/>
              </w:rPr>
            </w:pPr>
            <w:r w:rsidRPr="00F93BA3">
              <w:rPr>
                <w:rFonts w:ascii="Tahoma" w:hAnsi="Tahoma"/>
                <w:b/>
                <w:sz w:val="18"/>
                <w:szCs w:val="18"/>
              </w:rPr>
              <w:t>I cześć zamówienia</w:t>
            </w:r>
            <w:r w:rsidR="008B4551" w:rsidRPr="00F93BA3">
              <w:rPr>
                <w:rFonts w:ascii="Tahoma" w:hAnsi="Tahoma"/>
                <w:b/>
                <w:sz w:val="18"/>
                <w:szCs w:val="18"/>
              </w:rPr>
              <w:t>:*</w:t>
            </w:r>
          </w:p>
          <w:p w:rsidR="003915BE" w:rsidRPr="00F93BA3" w:rsidRDefault="003915BE" w:rsidP="00685A13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5"/>
          </w:tcPr>
          <w:p w:rsidR="00B510FF" w:rsidRPr="00F93BA3" w:rsidRDefault="00B510FF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635" w:type="dxa"/>
            <w:gridSpan w:val="6"/>
          </w:tcPr>
          <w:p w:rsidR="00B510FF" w:rsidRPr="00F93BA3" w:rsidRDefault="00B510FF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B510FF" w:rsidRPr="008B4551" w:rsidTr="00F93BA3">
        <w:tc>
          <w:tcPr>
            <w:tcW w:w="9752" w:type="dxa"/>
            <w:gridSpan w:val="12"/>
          </w:tcPr>
          <w:p w:rsidR="00B510FF" w:rsidRPr="00F93BA3" w:rsidRDefault="00B510FF" w:rsidP="00F93BA3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</w:t>
            </w:r>
            <w:r w:rsidR="00685A13" w:rsidRPr="00F93BA3">
              <w:rPr>
                <w:rFonts w:ascii="Tahoma" w:hAnsi="Tahoma"/>
                <w:sz w:val="18"/>
                <w:szCs w:val="18"/>
              </w:rPr>
              <w:t>w</w:t>
            </w:r>
            <w:r w:rsidRPr="00F93BA3">
              <w:rPr>
                <w:rFonts w:ascii="Tahoma" w:hAnsi="Tahoma"/>
                <w:sz w:val="18"/>
                <w:szCs w:val="18"/>
              </w:rPr>
              <w:t>nie netto:</w:t>
            </w:r>
          </w:p>
          <w:p w:rsidR="003915BE" w:rsidRPr="00F93BA3" w:rsidRDefault="003915BE" w:rsidP="00F93BA3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685A13" w:rsidRPr="008B4551" w:rsidTr="00F93BA3">
        <w:tc>
          <w:tcPr>
            <w:tcW w:w="9752" w:type="dxa"/>
            <w:gridSpan w:val="12"/>
          </w:tcPr>
          <w:p w:rsidR="00685A13" w:rsidRPr="00F93BA3" w:rsidRDefault="00685A13" w:rsidP="00685A13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brutto:</w:t>
            </w:r>
          </w:p>
          <w:p w:rsidR="003915BE" w:rsidRPr="00F93BA3" w:rsidRDefault="003915BE" w:rsidP="00685A13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D14DD4" w:rsidRPr="008B4551" w:rsidTr="00F93BA3">
        <w:tc>
          <w:tcPr>
            <w:tcW w:w="3482" w:type="dxa"/>
          </w:tcPr>
          <w:p w:rsidR="00D14DD4" w:rsidRDefault="00D14DD4" w:rsidP="00685A13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I a część zamówienia* </w:t>
            </w:r>
          </w:p>
          <w:p w:rsidR="00D14DD4" w:rsidRPr="00F93BA3" w:rsidRDefault="00D14DD4" w:rsidP="00685A13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5"/>
          </w:tcPr>
          <w:p w:rsidR="00D14DD4" w:rsidRPr="00F93BA3" w:rsidRDefault="00D14DD4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635" w:type="dxa"/>
            <w:gridSpan w:val="6"/>
          </w:tcPr>
          <w:p w:rsidR="00D14DD4" w:rsidRPr="00F93BA3" w:rsidRDefault="00D14DD4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D14DD4" w:rsidRPr="008B4551" w:rsidTr="00AA7E75">
        <w:tc>
          <w:tcPr>
            <w:tcW w:w="9752" w:type="dxa"/>
            <w:gridSpan w:val="12"/>
          </w:tcPr>
          <w:p w:rsidR="00D14DD4" w:rsidRPr="00F93BA3" w:rsidRDefault="00D14DD4" w:rsidP="00D14DD4">
            <w:pPr>
              <w:jc w:val="both"/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netto:</w:t>
            </w:r>
          </w:p>
          <w:p w:rsidR="00D14DD4" w:rsidRPr="00F93BA3" w:rsidRDefault="00D14DD4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D14DD4" w:rsidRPr="008B4551" w:rsidTr="00AA7E75">
        <w:tc>
          <w:tcPr>
            <w:tcW w:w="9752" w:type="dxa"/>
            <w:gridSpan w:val="12"/>
          </w:tcPr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brutto:</w:t>
            </w:r>
          </w:p>
          <w:p w:rsidR="00D14DD4" w:rsidRPr="00F93BA3" w:rsidRDefault="00D14DD4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B510FF" w:rsidRPr="008B4551" w:rsidTr="00F93BA3">
        <w:tc>
          <w:tcPr>
            <w:tcW w:w="3482" w:type="dxa"/>
          </w:tcPr>
          <w:p w:rsidR="00B510FF" w:rsidRPr="00F93BA3" w:rsidRDefault="00685A13" w:rsidP="00685A13">
            <w:pPr>
              <w:rPr>
                <w:rFonts w:ascii="Tahoma" w:hAnsi="Tahoma"/>
                <w:b/>
                <w:sz w:val="18"/>
                <w:szCs w:val="18"/>
              </w:rPr>
            </w:pPr>
            <w:r w:rsidRPr="00F93BA3">
              <w:rPr>
                <w:rFonts w:ascii="Tahoma" w:hAnsi="Tahoma"/>
                <w:b/>
                <w:sz w:val="18"/>
                <w:szCs w:val="18"/>
              </w:rPr>
              <w:t>II część zamówienia</w:t>
            </w:r>
            <w:r w:rsidR="008B4551" w:rsidRPr="00F93BA3">
              <w:rPr>
                <w:rFonts w:ascii="Tahoma" w:hAnsi="Tahoma"/>
                <w:b/>
                <w:sz w:val="18"/>
                <w:szCs w:val="18"/>
              </w:rPr>
              <w:t>:*</w:t>
            </w:r>
          </w:p>
          <w:p w:rsidR="003915BE" w:rsidRPr="00F93BA3" w:rsidRDefault="003915BE" w:rsidP="00685A13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5"/>
          </w:tcPr>
          <w:p w:rsidR="00B510FF" w:rsidRPr="00F93BA3" w:rsidRDefault="00B510FF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635" w:type="dxa"/>
            <w:gridSpan w:val="6"/>
          </w:tcPr>
          <w:p w:rsidR="00B510FF" w:rsidRPr="00F93BA3" w:rsidRDefault="00B510FF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5320EA" w:rsidRPr="008B4551" w:rsidTr="00F93BA3">
        <w:tc>
          <w:tcPr>
            <w:tcW w:w="9752" w:type="dxa"/>
            <w:gridSpan w:val="12"/>
          </w:tcPr>
          <w:p w:rsidR="005320EA" w:rsidRPr="00F93BA3" w:rsidRDefault="005320EA" w:rsidP="005320EA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netto:</w:t>
            </w:r>
          </w:p>
          <w:p w:rsidR="003915BE" w:rsidRPr="00F93BA3" w:rsidRDefault="003915BE" w:rsidP="005320EA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5320EA" w:rsidRPr="008B4551" w:rsidTr="00F93BA3">
        <w:tc>
          <w:tcPr>
            <w:tcW w:w="9752" w:type="dxa"/>
            <w:gridSpan w:val="12"/>
          </w:tcPr>
          <w:p w:rsidR="005320EA" w:rsidRPr="00F93BA3" w:rsidRDefault="005320EA" w:rsidP="005320EA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brutto:</w:t>
            </w:r>
          </w:p>
          <w:p w:rsidR="003915BE" w:rsidRPr="00F93BA3" w:rsidRDefault="003915BE" w:rsidP="005320EA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D14DD4" w:rsidRPr="008B4551" w:rsidTr="00D14DD4">
        <w:tc>
          <w:tcPr>
            <w:tcW w:w="3491" w:type="dxa"/>
            <w:gridSpan w:val="2"/>
          </w:tcPr>
          <w:p w:rsidR="00D14DD4" w:rsidRPr="00D14DD4" w:rsidRDefault="00D14DD4" w:rsidP="005320EA">
            <w:pPr>
              <w:rPr>
                <w:rFonts w:ascii="Tahoma" w:hAnsi="Tahoma"/>
                <w:b/>
                <w:sz w:val="18"/>
                <w:szCs w:val="18"/>
              </w:rPr>
            </w:pPr>
            <w:r w:rsidRPr="00D14DD4">
              <w:rPr>
                <w:rFonts w:ascii="Tahoma" w:hAnsi="Tahoma"/>
                <w:b/>
                <w:sz w:val="18"/>
                <w:szCs w:val="18"/>
              </w:rPr>
              <w:t>II a część zamówienia:</w:t>
            </w:r>
            <w:r>
              <w:rPr>
                <w:rFonts w:ascii="Tahoma" w:hAnsi="Tahoma"/>
                <w:b/>
                <w:sz w:val="18"/>
                <w:szCs w:val="18"/>
              </w:rPr>
              <w:t>*</w:t>
            </w:r>
          </w:p>
          <w:p w:rsidR="00D14DD4" w:rsidRPr="00F93BA3" w:rsidRDefault="00D14DD4" w:rsidP="005320EA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600" w:type="dxa"/>
            <w:gridSpan w:val="3"/>
          </w:tcPr>
          <w:p w:rsidR="00D14DD4" w:rsidRDefault="00D14DD4">
            <w:pPr>
              <w:widowControl/>
              <w:suppressAutoHyphens w:val="0"/>
              <w:rPr>
                <w:rFonts w:ascii="Tahoma" w:hAnsi="Tahoma"/>
                <w:sz w:val="18"/>
                <w:szCs w:val="18"/>
              </w:rPr>
            </w:pPr>
          </w:p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61" w:type="dxa"/>
            <w:gridSpan w:val="7"/>
          </w:tcPr>
          <w:p w:rsidR="00D14DD4" w:rsidRDefault="00D14DD4">
            <w:pPr>
              <w:widowControl/>
              <w:suppressAutoHyphens w:val="0"/>
              <w:rPr>
                <w:rFonts w:ascii="Tahoma" w:hAnsi="Tahoma"/>
                <w:sz w:val="18"/>
                <w:szCs w:val="18"/>
              </w:rPr>
            </w:pPr>
          </w:p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D14DD4" w:rsidRPr="008B4551" w:rsidTr="00F93BA3">
        <w:tc>
          <w:tcPr>
            <w:tcW w:w="9752" w:type="dxa"/>
            <w:gridSpan w:val="12"/>
          </w:tcPr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netto:</w:t>
            </w:r>
          </w:p>
          <w:p w:rsidR="00D14DD4" w:rsidRPr="00F93BA3" w:rsidRDefault="00D14DD4" w:rsidP="005320EA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D14DD4" w:rsidRPr="008B4551" w:rsidTr="00F93BA3">
        <w:tc>
          <w:tcPr>
            <w:tcW w:w="9752" w:type="dxa"/>
            <w:gridSpan w:val="12"/>
          </w:tcPr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brutto:</w:t>
            </w:r>
          </w:p>
          <w:p w:rsidR="00D14DD4" w:rsidRPr="00F93BA3" w:rsidRDefault="00D14DD4" w:rsidP="005320EA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685A13" w:rsidRPr="008B4551" w:rsidTr="00F93BA3">
        <w:tc>
          <w:tcPr>
            <w:tcW w:w="3482" w:type="dxa"/>
          </w:tcPr>
          <w:p w:rsidR="00685A13" w:rsidRPr="00F93BA3" w:rsidRDefault="005320EA" w:rsidP="005320EA">
            <w:pPr>
              <w:rPr>
                <w:rFonts w:ascii="Tahoma" w:hAnsi="Tahoma"/>
                <w:b/>
                <w:sz w:val="18"/>
                <w:szCs w:val="18"/>
              </w:rPr>
            </w:pPr>
            <w:r w:rsidRPr="00F93BA3">
              <w:rPr>
                <w:rFonts w:ascii="Tahoma" w:hAnsi="Tahoma"/>
                <w:b/>
                <w:sz w:val="18"/>
                <w:szCs w:val="18"/>
              </w:rPr>
              <w:t>III część zamówienia:</w:t>
            </w:r>
            <w:r w:rsidR="008B4551" w:rsidRPr="00F93BA3">
              <w:rPr>
                <w:rFonts w:ascii="Tahoma" w:hAnsi="Tahoma"/>
                <w:b/>
                <w:sz w:val="18"/>
                <w:szCs w:val="18"/>
              </w:rPr>
              <w:t>*</w:t>
            </w:r>
          </w:p>
          <w:p w:rsidR="003915BE" w:rsidRPr="00F93BA3" w:rsidRDefault="003915BE" w:rsidP="005320EA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5"/>
          </w:tcPr>
          <w:p w:rsidR="00685A13" w:rsidRPr="00F93BA3" w:rsidRDefault="00685A13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635" w:type="dxa"/>
            <w:gridSpan w:val="6"/>
          </w:tcPr>
          <w:p w:rsidR="00685A13" w:rsidRPr="00F93BA3" w:rsidRDefault="00685A13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5320EA" w:rsidRPr="008B4551" w:rsidTr="00F93BA3">
        <w:tc>
          <w:tcPr>
            <w:tcW w:w="9752" w:type="dxa"/>
            <w:gridSpan w:val="12"/>
          </w:tcPr>
          <w:p w:rsidR="005320EA" w:rsidRPr="00F93BA3" w:rsidRDefault="005320EA" w:rsidP="005320EA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netto:</w:t>
            </w:r>
          </w:p>
          <w:p w:rsidR="003915BE" w:rsidRPr="00F93BA3" w:rsidRDefault="003915BE" w:rsidP="005320EA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0107B5" w:rsidRPr="008B4551" w:rsidTr="00F93BA3">
        <w:tc>
          <w:tcPr>
            <w:tcW w:w="9752" w:type="dxa"/>
            <w:gridSpan w:val="12"/>
          </w:tcPr>
          <w:p w:rsidR="000107B5" w:rsidRPr="00F93BA3" w:rsidRDefault="000107B5" w:rsidP="000107B5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brutto:</w:t>
            </w:r>
          </w:p>
          <w:p w:rsidR="003915BE" w:rsidRPr="00F93BA3" w:rsidRDefault="003915BE" w:rsidP="000107B5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D14DD4" w:rsidRPr="008B4551" w:rsidTr="00D14DD4">
        <w:tc>
          <w:tcPr>
            <w:tcW w:w="3505" w:type="dxa"/>
            <w:gridSpan w:val="3"/>
          </w:tcPr>
          <w:p w:rsidR="00D14DD4" w:rsidRPr="00D14DD4" w:rsidRDefault="00D14DD4" w:rsidP="000107B5">
            <w:pPr>
              <w:rPr>
                <w:rFonts w:ascii="Tahoma" w:hAnsi="Tahoma"/>
                <w:b/>
                <w:sz w:val="18"/>
                <w:szCs w:val="18"/>
              </w:rPr>
            </w:pPr>
            <w:r w:rsidRPr="00D14DD4">
              <w:rPr>
                <w:rFonts w:ascii="Tahoma" w:hAnsi="Tahoma"/>
                <w:b/>
                <w:sz w:val="18"/>
                <w:szCs w:val="18"/>
              </w:rPr>
              <w:t>III a część zamówienia:*</w:t>
            </w:r>
          </w:p>
          <w:p w:rsidR="00D14DD4" w:rsidRPr="00F93BA3" w:rsidRDefault="00D14DD4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641" w:type="dxa"/>
            <w:gridSpan w:val="4"/>
          </w:tcPr>
          <w:p w:rsidR="00D14DD4" w:rsidRDefault="00D14DD4">
            <w:pPr>
              <w:widowControl/>
              <w:suppressAutoHyphens w:val="0"/>
              <w:rPr>
                <w:rFonts w:ascii="Tahoma" w:hAnsi="Tahoma"/>
                <w:sz w:val="18"/>
                <w:szCs w:val="18"/>
              </w:rPr>
            </w:pPr>
          </w:p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06" w:type="dxa"/>
            <w:gridSpan w:val="5"/>
          </w:tcPr>
          <w:p w:rsidR="00D14DD4" w:rsidRDefault="00D14DD4">
            <w:pPr>
              <w:widowControl/>
              <w:suppressAutoHyphens w:val="0"/>
              <w:rPr>
                <w:rFonts w:ascii="Tahoma" w:hAnsi="Tahoma"/>
                <w:sz w:val="18"/>
                <w:szCs w:val="18"/>
              </w:rPr>
            </w:pPr>
          </w:p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D14DD4" w:rsidRPr="008B4551" w:rsidTr="00F93BA3">
        <w:tc>
          <w:tcPr>
            <w:tcW w:w="9752" w:type="dxa"/>
            <w:gridSpan w:val="12"/>
          </w:tcPr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netto:</w:t>
            </w:r>
          </w:p>
          <w:p w:rsidR="00D14DD4" w:rsidRPr="00F93BA3" w:rsidRDefault="00D14DD4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D14DD4" w:rsidRPr="008B4551" w:rsidTr="00F93BA3">
        <w:tc>
          <w:tcPr>
            <w:tcW w:w="9752" w:type="dxa"/>
            <w:gridSpan w:val="12"/>
          </w:tcPr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brutto:</w:t>
            </w:r>
          </w:p>
          <w:p w:rsidR="00D14DD4" w:rsidRPr="00F93BA3" w:rsidRDefault="00D14DD4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D14DD4" w:rsidRPr="008B4551" w:rsidTr="00D14DD4">
        <w:tc>
          <w:tcPr>
            <w:tcW w:w="3505" w:type="dxa"/>
            <w:gridSpan w:val="3"/>
          </w:tcPr>
          <w:p w:rsidR="00D14DD4" w:rsidRPr="00AA7E75" w:rsidRDefault="00D14DD4" w:rsidP="00D14DD4">
            <w:pPr>
              <w:rPr>
                <w:rFonts w:ascii="Tahoma" w:hAnsi="Tahoma"/>
                <w:b/>
                <w:sz w:val="18"/>
                <w:szCs w:val="18"/>
              </w:rPr>
            </w:pPr>
            <w:r w:rsidRPr="00AA7E75">
              <w:rPr>
                <w:rFonts w:ascii="Tahoma" w:hAnsi="Tahoma"/>
                <w:b/>
                <w:sz w:val="18"/>
                <w:szCs w:val="18"/>
              </w:rPr>
              <w:t>III b część zamówienia:*</w:t>
            </w:r>
          </w:p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695" w:type="dxa"/>
            <w:gridSpan w:val="8"/>
          </w:tcPr>
          <w:p w:rsidR="00D14DD4" w:rsidRDefault="00D14DD4">
            <w:pPr>
              <w:widowControl/>
              <w:suppressAutoHyphens w:val="0"/>
              <w:rPr>
                <w:rFonts w:ascii="Tahoma" w:hAnsi="Tahoma"/>
                <w:sz w:val="18"/>
                <w:szCs w:val="18"/>
              </w:rPr>
            </w:pPr>
          </w:p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2" w:type="dxa"/>
          </w:tcPr>
          <w:p w:rsidR="00D14DD4" w:rsidRDefault="00D14DD4">
            <w:pPr>
              <w:widowControl/>
              <w:suppressAutoHyphens w:val="0"/>
              <w:rPr>
                <w:rFonts w:ascii="Tahoma" w:hAnsi="Tahoma"/>
                <w:sz w:val="18"/>
                <w:szCs w:val="18"/>
              </w:rPr>
            </w:pPr>
          </w:p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D14DD4" w:rsidRPr="008B4551" w:rsidTr="00F93BA3">
        <w:tc>
          <w:tcPr>
            <w:tcW w:w="9752" w:type="dxa"/>
            <w:gridSpan w:val="12"/>
          </w:tcPr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netto:</w:t>
            </w:r>
          </w:p>
          <w:p w:rsidR="00D14DD4" w:rsidRDefault="00D14DD4" w:rsidP="00D14DD4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D14DD4" w:rsidRPr="008B4551" w:rsidTr="00F93BA3">
        <w:tc>
          <w:tcPr>
            <w:tcW w:w="9752" w:type="dxa"/>
            <w:gridSpan w:val="12"/>
          </w:tcPr>
          <w:p w:rsidR="00D14DD4" w:rsidRPr="00F93BA3" w:rsidRDefault="00D14DD4" w:rsidP="00D14DD4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brutto:</w:t>
            </w:r>
          </w:p>
          <w:p w:rsidR="00D14DD4" w:rsidRDefault="00D14DD4" w:rsidP="00D14DD4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685A13" w:rsidRPr="008B4551" w:rsidTr="00F93BA3">
        <w:tc>
          <w:tcPr>
            <w:tcW w:w="3482" w:type="dxa"/>
          </w:tcPr>
          <w:p w:rsidR="00685A13" w:rsidRPr="00F93BA3" w:rsidRDefault="000107B5" w:rsidP="000107B5">
            <w:pPr>
              <w:rPr>
                <w:rFonts w:ascii="Tahoma" w:hAnsi="Tahoma"/>
                <w:b/>
                <w:sz w:val="18"/>
                <w:szCs w:val="18"/>
              </w:rPr>
            </w:pPr>
            <w:r w:rsidRPr="00F93BA3">
              <w:rPr>
                <w:rFonts w:ascii="Tahoma" w:hAnsi="Tahoma"/>
                <w:b/>
                <w:sz w:val="18"/>
                <w:szCs w:val="18"/>
              </w:rPr>
              <w:lastRenderedPageBreak/>
              <w:t>IV część zamówienia</w:t>
            </w:r>
            <w:r w:rsidR="003915BE" w:rsidRPr="00F93BA3">
              <w:rPr>
                <w:rFonts w:ascii="Tahoma" w:hAnsi="Tahoma"/>
                <w:b/>
                <w:sz w:val="18"/>
                <w:szCs w:val="18"/>
              </w:rPr>
              <w:t>:</w:t>
            </w:r>
            <w:r w:rsidR="008B4551" w:rsidRPr="00F93BA3">
              <w:rPr>
                <w:rFonts w:ascii="Tahoma" w:hAnsi="Tahoma"/>
                <w:b/>
                <w:sz w:val="18"/>
                <w:szCs w:val="18"/>
              </w:rPr>
              <w:t>*</w:t>
            </w:r>
          </w:p>
          <w:p w:rsidR="003915BE" w:rsidRPr="00F93BA3" w:rsidRDefault="003915BE" w:rsidP="000107B5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5"/>
          </w:tcPr>
          <w:p w:rsidR="00685A13" w:rsidRPr="00F93BA3" w:rsidRDefault="00685A13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635" w:type="dxa"/>
            <w:gridSpan w:val="6"/>
          </w:tcPr>
          <w:p w:rsidR="00685A13" w:rsidRPr="00F93BA3" w:rsidRDefault="00685A13" w:rsidP="00F93BA3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0107B5" w:rsidRPr="008B4551" w:rsidTr="00F93BA3">
        <w:tc>
          <w:tcPr>
            <w:tcW w:w="9752" w:type="dxa"/>
            <w:gridSpan w:val="12"/>
          </w:tcPr>
          <w:p w:rsidR="000107B5" w:rsidRPr="00F93BA3" w:rsidRDefault="000107B5" w:rsidP="000107B5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netto:</w:t>
            </w:r>
          </w:p>
          <w:p w:rsidR="003915BE" w:rsidRPr="00F93BA3" w:rsidRDefault="003915BE" w:rsidP="000107B5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0107B5" w:rsidRPr="008B4551" w:rsidTr="00F93BA3">
        <w:tc>
          <w:tcPr>
            <w:tcW w:w="9752" w:type="dxa"/>
            <w:gridSpan w:val="12"/>
          </w:tcPr>
          <w:p w:rsidR="000107B5" w:rsidRPr="00F93BA3" w:rsidRDefault="000107B5" w:rsidP="000107B5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brutto:</w:t>
            </w:r>
          </w:p>
          <w:p w:rsidR="003915BE" w:rsidRPr="00F93BA3" w:rsidRDefault="003915BE" w:rsidP="000107B5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AA7E75" w:rsidRPr="008B4551" w:rsidTr="00AA7E75">
        <w:tc>
          <w:tcPr>
            <w:tcW w:w="3518" w:type="dxa"/>
            <w:gridSpan w:val="4"/>
          </w:tcPr>
          <w:p w:rsidR="00AA7E75" w:rsidRPr="00AA7E75" w:rsidRDefault="00AA7E75" w:rsidP="000107B5">
            <w:pPr>
              <w:rPr>
                <w:rFonts w:ascii="Tahoma" w:hAnsi="Tahoma"/>
                <w:b/>
                <w:sz w:val="18"/>
                <w:szCs w:val="18"/>
              </w:rPr>
            </w:pPr>
            <w:r w:rsidRPr="00AA7E75">
              <w:rPr>
                <w:rFonts w:ascii="Tahoma" w:hAnsi="Tahoma"/>
                <w:b/>
                <w:sz w:val="18"/>
                <w:szCs w:val="18"/>
              </w:rPr>
              <w:t>IV a część zamówienia:*</w:t>
            </w:r>
          </w:p>
          <w:p w:rsidR="00AA7E75" w:rsidRPr="00F93BA3" w:rsidRDefault="00AA7E75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654" w:type="dxa"/>
            <w:gridSpan w:val="5"/>
          </w:tcPr>
          <w:p w:rsidR="00AA7E75" w:rsidRDefault="00AA7E75">
            <w:pPr>
              <w:widowControl/>
              <w:suppressAutoHyphens w:val="0"/>
              <w:rPr>
                <w:rFonts w:ascii="Tahoma" w:hAnsi="Tahoma"/>
                <w:sz w:val="18"/>
                <w:szCs w:val="18"/>
              </w:rPr>
            </w:pPr>
          </w:p>
          <w:p w:rsidR="00AA7E75" w:rsidRPr="00F93BA3" w:rsidRDefault="00AA7E75" w:rsidP="00AA7E75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80" w:type="dxa"/>
            <w:gridSpan w:val="3"/>
          </w:tcPr>
          <w:p w:rsidR="00AA7E75" w:rsidRDefault="00AA7E75">
            <w:pPr>
              <w:widowControl/>
              <w:suppressAutoHyphens w:val="0"/>
              <w:rPr>
                <w:rFonts w:ascii="Tahoma" w:hAnsi="Tahoma"/>
                <w:sz w:val="18"/>
                <w:szCs w:val="18"/>
              </w:rPr>
            </w:pPr>
          </w:p>
          <w:p w:rsidR="00AA7E75" w:rsidRPr="00F93BA3" w:rsidRDefault="00AA7E75" w:rsidP="00AA7E7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AA7E75" w:rsidRPr="008B4551" w:rsidTr="00F93BA3">
        <w:tc>
          <w:tcPr>
            <w:tcW w:w="9752" w:type="dxa"/>
            <w:gridSpan w:val="12"/>
          </w:tcPr>
          <w:p w:rsidR="00AA7E75" w:rsidRPr="00F93BA3" w:rsidRDefault="00AA7E75" w:rsidP="00AA7E75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netto:</w:t>
            </w:r>
          </w:p>
          <w:p w:rsidR="00AA7E75" w:rsidRPr="00F93BA3" w:rsidRDefault="00AA7E75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AA7E75" w:rsidRPr="008B4551" w:rsidTr="00F93BA3">
        <w:tc>
          <w:tcPr>
            <w:tcW w:w="9752" w:type="dxa"/>
            <w:gridSpan w:val="12"/>
          </w:tcPr>
          <w:p w:rsidR="00AA7E75" w:rsidRPr="00F93BA3" w:rsidRDefault="00AA7E75" w:rsidP="00AA7E75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brutto:</w:t>
            </w:r>
          </w:p>
          <w:p w:rsidR="00AA7E75" w:rsidRPr="00F93BA3" w:rsidRDefault="00AA7E75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AA7E75" w:rsidRPr="008B4551" w:rsidTr="00AA7E75">
        <w:tc>
          <w:tcPr>
            <w:tcW w:w="3518" w:type="dxa"/>
            <w:gridSpan w:val="4"/>
          </w:tcPr>
          <w:p w:rsidR="00AA7E75" w:rsidRPr="00C50168" w:rsidRDefault="00AA7E75" w:rsidP="000107B5">
            <w:pPr>
              <w:rPr>
                <w:rFonts w:ascii="Tahoma" w:hAnsi="Tahoma"/>
                <w:b/>
                <w:sz w:val="18"/>
                <w:szCs w:val="18"/>
              </w:rPr>
            </w:pPr>
            <w:r w:rsidRPr="00C50168">
              <w:rPr>
                <w:rFonts w:ascii="Tahoma" w:hAnsi="Tahoma"/>
                <w:b/>
                <w:sz w:val="18"/>
                <w:szCs w:val="18"/>
              </w:rPr>
              <w:t>IV b część zamówienia:*</w:t>
            </w:r>
          </w:p>
          <w:p w:rsidR="00C50168" w:rsidRPr="00F93BA3" w:rsidRDefault="00C50168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668" w:type="dxa"/>
            <w:gridSpan w:val="6"/>
          </w:tcPr>
          <w:p w:rsidR="00AA7E75" w:rsidRPr="00F93BA3" w:rsidRDefault="00AA7E75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66" w:type="dxa"/>
            <w:gridSpan w:val="2"/>
          </w:tcPr>
          <w:p w:rsidR="00AA7E75" w:rsidRPr="00F93BA3" w:rsidRDefault="00AA7E75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AA7E75" w:rsidRPr="008B4551" w:rsidTr="00F93BA3">
        <w:tc>
          <w:tcPr>
            <w:tcW w:w="9752" w:type="dxa"/>
            <w:gridSpan w:val="12"/>
          </w:tcPr>
          <w:p w:rsidR="00AA7E75" w:rsidRPr="00F93BA3" w:rsidRDefault="00AA7E75" w:rsidP="00AA7E75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netto:</w:t>
            </w:r>
          </w:p>
          <w:p w:rsidR="00AA7E75" w:rsidRPr="00F93BA3" w:rsidRDefault="00AA7E75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AA7E75" w:rsidRPr="008B4551" w:rsidTr="00F93BA3">
        <w:tc>
          <w:tcPr>
            <w:tcW w:w="9752" w:type="dxa"/>
            <w:gridSpan w:val="12"/>
          </w:tcPr>
          <w:p w:rsidR="00AA7E75" w:rsidRPr="00F93BA3" w:rsidRDefault="00AA7E75" w:rsidP="00AA7E75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netto:</w:t>
            </w:r>
          </w:p>
          <w:p w:rsidR="00AA7E75" w:rsidRPr="00F93BA3" w:rsidRDefault="00AA7E75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0107B5" w:rsidRPr="008B4551" w:rsidTr="00F93BA3">
        <w:tc>
          <w:tcPr>
            <w:tcW w:w="3482" w:type="dxa"/>
          </w:tcPr>
          <w:p w:rsidR="000107B5" w:rsidRPr="00F93BA3" w:rsidRDefault="000107B5" w:rsidP="000107B5">
            <w:pPr>
              <w:rPr>
                <w:rFonts w:ascii="Tahoma" w:hAnsi="Tahoma"/>
                <w:b/>
                <w:sz w:val="18"/>
                <w:szCs w:val="18"/>
              </w:rPr>
            </w:pPr>
            <w:r w:rsidRPr="00F93BA3">
              <w:rPr>
                <w:rFonts w:ascii="Tahoma" w:hAnsi="Tahoma"/>
                <w:b/>
                <w:sz w:val="18"/>
                <w:szCs w:val="18"/>
              </w:rPr>
              <w:t>V część zamówienia</w:t>
            </w:r>
            <w:r w:rsidR="003915BE" w:rsidRPr="00F93BA3">
              <w:rPr>
                <w:rFonts w:ascii="Tahoma" w:hAnsi="Tahoma"/>
                <w:b/>
                <w:sz w:val="18"/>
                <w:szCs w:val="18"/>
              </w:rPr>
              <w:t>:</w:t>
            </w:r>
            <w:r w:rsidR="008B4551" w:rsidRPr="00F93BA3">
              <w:rPr>
                <w:rFonts w:ascii="Tahoma" w:hAnsi="Tahoma"/>
                <w:b/>
                <w:sz w:val="18"/>
                <w:szCs w:val="18"/>
              </w:rPr>
              <w:t>*</w:t>
            </w:r>
          </w:p>
          <w:p w:rsidR="003915BE" w:rsidRPr="00F93BA3" w:rsidRDefault="003915BE" w:rsidP="000107B5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681" w:type="dxa"/>
            <w:gridSpan w:val="7"/>
          </w:tcPr>
          <w:p w:rsidR="000107B5" w:rsidRPr="00F93BA3" w:rsidRDefault="000107B5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89" w:type="dxa"/>
            <w:gridSpan w:val="4"/>
          </w:tcPr>
          <w:p w:rsidR="000107B5" w:rsidRPr="00F93BA3" w:rsidRDefault="000107B5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0107B5" w:rsidRPr="008B4551" w:rsidTr="00F93BA3">
        <w:tc>
          <w:tcPr>
            <w:tcW w:w="9752" w:type="dxa"/>
            <w:gridSpan w:val="12"/>
          </w:tcPr>
          <w:p w:rsidR="000107B5" w:rsidRPr="00F93BA3" w:rsidRDefault="000107B5" w:rsidP="000107B5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netto:</w:t>
            </w:r>
          </w:p>
          <w:p w:rsidR="003915BE" w:rsidRPr="00F93BA3" w:rsidRDefault="003915BE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0107B5" w:rsidRPr="008B4551" w:rsidTr="00F93BA3">
        <w:tc>
          <w:tcPr>
            <w:tcW w:w="9752" w:type="dxa"/>
            <w:gridSpan w:val="12"/>
          </w:tcPr>
          <w:p w:rsidR="000107B5" w:rsidRPr="00F93BA3" w:rsidRDefault="000107B5" w:rsidP="000107B5">
            <w:pPr>
              <w:rPr>
                <w:rFonts w:ascii="Tahoma" w:hAnsi="Tahoma"/>
                <w:sz w:val="18"/>
                <w:szCs w:val="18"/>
              </w:rPr>
            </w:pPr>
            <w:r w:rsidRPr="00F93BA3">
              <w:rPr>
                <w:rFonts w:ascii="Tahoma" w:hAnsi="Tahoma"/>
                <w:sz w:val="18"/>
                <w:szCs w:val="18"/>
              </w:rPr>
              <w:t>Słownie brutto:</w:t>
            </w:r>
          </w:p>
          <w:p w:rsidR="003915BE" w:rsidRPr="00F93BA3" w:rsidRDefault="003915BE" w:rsidP="000107B5">
            <w:pPr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2D221C" w:rsidRPr="008B4551" w:rsidRDefault="002D221C" w:rsidP="00C210F7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D221C" w:rsidRPr="0051199B" w:rsidRDefault="008B4551" w:rsidP="008B4551">
      <w:pPr>
        <w:pStyle w:val="Akapitzlist"/>
        <w:ind w:left="1004"/>
        <w:jc w:val="both"/>
        <w:rPr>
          <w:rFonts w:ascii="Tahoma" w:hAnsi="Tahoma"/>
          <w:b/>
          <w:sz w:val="16"/>
          <w:szCs w:val="16"/>
        </w:rPr>
      </w:pPr>
      <w:r w:rsidRPr="0051199B">
        <w:rPr>
          <w:rFonts w:ascii="Tahoma" w:hAnsi="Tahoma"/>
          <w:b/>
          <w:sz w:val="16"/>
          <w:szCs w:val="16"/>
        </w:rPr>
        <w:t>*Należy podać wartość netto i brutto poszczególnych części zamówienia z załącznika nr 3</w:t>
      </w:r>
    </w:p>
    <w:p w:rsidR="0051199B" w:rsidRPr="008B4551" w:rsidRDefault="002D221C" w:rsidP="0051199B">
      <w:pPr>
        <w:numPr>
          <w:ilvl w:val="0"/>
          <w:numId w:val="2"/>
        </w:numPr>
        <w:tabs>
          <w:tab w:val="clear" w:pos="397"/>
          <w:tab w:val="num" w:pos="567"/>
        </w:tabs>
        <w:ind w:hanging="113"/>
        <w:jc w:val="both"/>
        <w:rPr>
          <w:rFonts w:ascii="Tahoma" w:hAnsi="Tahoma"/>
          <w:sz w:val="18"/>
          <w:szCs w:val="18"/>
        </w:rPr>
      </w:pPr>
      <w:r w:rsidRPr="0051199B">
        <w:rPr>
          <w:rFonts w:ascii="Tahoma" w:hAnsi="Tahoma"/>
          <w:sz w:val="18"/>
          <w:szCs w:val="18"/>
        </w:rPr>
        <w:t>Termin wykonania zamówienia</w:t>
      </w:r>
      <w:r w:rsidR="00370332">
        <w:rPr>
          <w:rFonts w:ascii="Tahoma" w:hAnsi="Tahoma"/>
          <w:sz w:val="18"/>
          <w:szCs w:val="18"/>
        </w:rPr>
        <w:t>:</w:t>
      </w:r>
      <w:r w:rsidRPr="0051199B">
        <w:rPr>
          <w:rFonts w:ascii="Tahoma" w:hAnsi="Tahoma"/>
          <w:sz w:val="18"/>
          <w:szCs w:val="18"/>
        </w:rPr>
        <w:t xml:space="preserve"> </w:t>
      </w:r>
      <w:r w:rsidR="0051199B" w:rsidRPr="008B4551">
        <w:rPr>
          <w:rFonts w:ascii="Tahoma" w:hAnsi="Tahoma"/>
          <w:sz w:val="18"/>
          <w:szCs w:val="18"/>
        </w:rPr>
        <w:t>od 04.07.2014r. do 03.07.2015r.</w:t>
      </w:r>
    </w:p>
    <w:p w:rsidR="002D221C" w:rsidRPr="0051199B" w:rsidRDefault="002D221C" w:rsidP="002D221C">
      <w:pPr>
        <w:numPr>
          <w:ilvl w:val="1"/>
          <w:numId w:val="6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/>
          <w:sz w:val="18"/>
          <w:szCs w:val="18"/>
        </w:rPr>
      </w:pPr>
      <w:r w:rsidRPr="0051199B">
        <w:rPr>
          <w:rFonts w:ascii="Tahoma" w:hAnsi="Tahoma"/>
          <w:sz w:val="18"/>
          <w:szCs w:val="18"/>
        </w:rPr>
        <w:t>Termin płatności: 30 dni od daty doręczenia prawidłowo wystawionej faktury VAT.</w:t>
      </w:r>
    </w:p>
    <w:p w:rsidR="002D221C" w:rsidRPr="008B4551" w:rsidRDefault="002D221C" w:rsidP="002D221C">
      <w:pPr>
        <w:numPr>
          <w:ilvl w:val="1"/>
          <w:numId w:val="6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/>
          <w:sz w:val="18"/>
          <w:szCs w:val="18"/>
        </w:rPr>
      </w:pPr>
      <w:r w:rsidRPr="008B4551">
        <w:rPr>
          <w:rFonts w:ascii="Tahoma" w:hAnsi="Tahoma"/>
          <w:sz w:val="18"/>
          <w:szCs w:val="18"/>
        </w:rPr>
        <w:t>Oświadczam, że zapoznałem się z opisem przedmiotu zamówienia i nie wnoszę do niego zastrzeżeń</w:t>
      </w:r>
      <w:r w:rsidR="00F82131">
        <w:rPr>
          <w:rFonts w:ascii="Tahoma" w:hAnsi="Tahoma"/>
          <w:sz w:val="18"/>
          <w:szCs w:val="18"/>
        </w:rPr>
        <w:t>.</w:t>
      </w:r>
    </w:p>
    <w:p w:rsidR="002D221C" w:rsidRPr="008B4551" w:rsidRDefault="002D221C" w:rsidP="002D221C">
      <w:pPr>
        <w:numPr>
          <w:ilvl w:val="1"/>
          <w:numId w:val="6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/>
          <w:sz w:val="18"/>
          <w:szCs w:val="18"/>
        </w:rPr>
      </w:pPr>
      <w:r w:rsidRPr="008B4551">
        <w:rPr>
          <w:rFonts w:ascii="Tahoma" w:hAnsi="Tahoma"/>
          <w:sz w:val="18"/>
          <w:szCs w:val="18"/>
        </w:rPr>
        <w:t>W razie wybrania naszej oferty zobowiązujemy się do podpisania umowy na warunkach zawartych w</w:t>
      </w:r>
      <w:r w:rsidR="00F82131">
        <w:rPr>
          <w:rFonts w:ascii="Tahoma" w:hAnsi="Tahoma"/>
          <w:sz w:val="18"/>
          <w:szCs w:val="18"/>
        </w:rPr>
        <w:t xml:space="preserve"> projekcie </w:t>
      </w:r>
      <w:r w:rsidRPr="008B4551">
        <w:rPr>
          <w:rFonts w:ascii="Tahoma" w:hAnsi="Tahoma"/>
          <w:sz w:val="18"/>
          <w:szCs w:val="18"/>
        </w:rPr>
        <w:t xml:space="preserve"> istotnych warunkach umowy</w:t>
      </w:r>
    </w:p>
    <w:p w:rsidR="002D221C" w:rsidRPr="008B4551" w:rsidRDefault="002D221C" w:rsidP="002D221C">
      <w:pPr>
        <w:numPr>
          <w:ilvl w:val="1"/>
          <w:numId w:val="6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/>
          <w:sz w:val="18"/>
          <w:szCs w:val="18"/>
        </w:rPr>
      </w:pPr>
      <w:r w:rsidRPr="008B4551">
        <w:rPr>
          <w:rFonts w:ascii="Tahoma" w:hAnsi="Tahoma"/>
          <w:sz w:val="18"/>
          <w:szCs w:val="18"/>
        </w:rPr>
        <w:t xml:space="preserve">Ofertę niniejszą składam na </w:t>
      </w:r>
      <w:r w:rsidR="00F82131">
        <w:rPr>
          <w:rFonts w:ascii="Tahoma" w:hAnsi="Tahoma"/>
          <w:sz w:val="18"/>
          <w:szCs w:val="18"/>
        </w:rPr>
        <w:t xml:space="preserve">…… </w:t>
      </w:r>
      <w:r w:rsidRPr="008B4551">
        <w:rPr>
          <w:rFonts w:ascii="Tahoma" w:hAnsi="Tahoma"/>
          <w:sz w:val="18"/>
          <w:szCs w:val="18"/>
        </w:rPr>
        <w:t>kolejno ponumerowanych stronach.</w:t>
      </w:r>
    </w:p>
    <w:p w:rsidR="002D221C" w:rsidRPr="008B4551" w:rsidRDefault="002D221C" w:rsidP="002D221C">
      <w:pPr>
        <w:numPr>
          <w:ilvl w:val="1"/>
          <w:numId w:val="6"/>
        </w:numPr>
        <w:tabs>
          <w:tab w:val="clear" w:pos="624"/>
          <w:tab w:val="left" w:pos="0"/>
          <w:tab w:val="num" w:pos="709"/>
        </w:tabs>
        <w:ind w:hanging="283"/>
        <w:rPr>
          <w:rFonts w:ascii="Tahoma" w:hAnsi="Tahoma"/>
          <w:sz w:val="18"/>
          <w:szCs w:val="18"/>
        </w:rPr>
      </w:pPr>
      <w:r w:rsidRPr="008B4551">
        <w:rPr>
          <w:rFonts w:ascii="Tahoma" w:hAnsi="Tahoma"/>
          <w:sz w:val="18"/>
          <w:szCs w:val="18"/>
        </w:rPr>
        <w:t>Załącznikami do niniejszej oferty są: ...................................</w:t>
      </w:r>
    </w:p>
    <w:p w:rsidR="002D221C" w:rsidRPr="008B4551" w:rsidRDefault="002D221C" w:rsidP="002D221C">
      <w:pPr>
        <w:tabs>
          <w:tab w:val="left" w:pos="0"/>
          <w:tab w:val="num" w:pos="709"/>
        </w:tabs>
        <w:ind w:hanging="198"/>
        <w:rPr>
          <w:rFonts w:ascii="Tahoma" w:hAnsi="Tahoma"/>
          <w:sz w:val="18"/>
          <w:szCs w:val="18"/>
        </w:rPr>
      </w:pPr>
    </w:p>
    <w:p w:rsidR="002D221C" w:rsidRPr="008B4551" w:rsidRDefault="002D221C" w:rsidP="002D221C">
      <w:pPr>
        <w:tabs>
          <w:tab w:val="left" w:pos="0"/>
        </w:tabs>
        <w:rPr>
          <w:rFonts w:ascii="Tahoma" w:hAnsi="Tahoma"/>
          <w:sz w:val="18"/>
          <w:szCs w:val="18"/>
        </w:rPr>
      </w:pPr>
    </w:p>
    <w:p w:rsidR="002D221C" w:rsidRPr="008B4551" w:rsidRDefault="00F93BA3" w:rsidP="002D221C">
      <w:pPr>
        <w:tabs>
          <w:tab w:val="left" w:pos="0"/>
        </w:tabs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</w:t>
      </w:r>
      <w:r w:rsidR="002D221C" w:rsidRPr="008B4551">
        <w:rPr>
          <w:rFonts w:ascii="Tahoma" w:hAnsi="Tahoma"/>
          <w:sz w:val="18"/>
          <w:szCs w:val="18"/>
        </w:rPr>
        <w:t>..................................</w:t>
      </w:r>
      <w:r w:rsidR="00370332">
        <w:rPr>
          <w:rFonts w:ascii="Tahoma" w:hAnsi="Tahoma"/>
          <w:sz w:val="18"/>
          <w:szCs w:val="18"/>
        </w:rPr>
        <w:t>,</w:t>
      </w:r>
      <w:r w:rsidR="002D221C" w:rsidRPr="008B4551">
        <w:rPr>
          <w:rFonts w:ascii="Tahoma" w:hAnsi="Tahoma"/>
          <w:sz w:val="18"/>
          <w:szCs w:val="18"/>
        </w:rPr>
        <w:t>dnia .....</w:t>
      </w:r>
      <w:r w:rsidR="003915BE" w:rsidRPr="008B4551">
        <w:rPr>
          <w:rFonts w:ascii="Tahoma" w:hAnsi="Tahoma"/>
          <w:sz w:val="18"/>
          <w:szCs w:val="18"/>
        </w:rPr>
        <w:t>.............</w:t>
      </w:r>
      <w:r>
        <w:rPr>
          <w:rFonts w:ascii="Tahoma" w:hAnsi="Tahoma"/>
          <w:sz w:val="18"/>
          <w:szCs w:val="18"/>
        </w:rPr>
        <w:t xml:space="preserve"> </w:t>
      </w:r>
    </w:p>
    <w:p w:rsidR="002D221C" w:rsidRDefault="00F93BA3" w:rsidP="002D221C">
      <w:p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F82131" w:rsidRDefault="00F93BA3" w:rsidP="00F82131">
      <w:pPr>
        <w:ind w:left="5387" w:hanging="284"/>
        <w:rPr>
          <w:rFonts w:ascii="Tahoma" w:hAnsi="Tahoma"/>
          <w:sz w:val="20"/>
        </w:rPr>
      </w:pPr>
      <w:r>
        <w:t xml:space="preserve"> </w:t>
      </w:r>
      <w:r w:rsidR="002D221C">
        <w:t>....................................................</w:t>
      </w:r>
      <w:r w:rsidR="00F82131">
        <w:t>........................................</w:t>
      </w:r>
      <w:r w:rsidR="002D221C">
        <w:t>......</w:t>
      </w:r>
      <w:r>
        <w:rPr>
          <w:rFonts w:ascii="Tahoma" w:hAnsi="Tahoma"/>
          <w:sz w:val="20"/>
        </w:rPr>
        <w:t xml:space="preserve"> </w:t>
      </w:r>
    </w:p>
    <w:p w:rsidR="002D221C" w:rsidRPr="002D221C" w:rsidRDefault="002D221C" w:rsidP="00F82131">
      <w:pPr>
        <w:ind w:left="5387" w:hanging="284"/>
        <w:rPr>
          <w:rFonts w:ascii="Tahoma" w:hAnsi="Tahoma"/>
          <w:sz w:val="18"/>
          <w:szCs w:val="18"/>
        </w:rPr>
        <w:sectPr w:rsidR="002D221C" w:rsidRPr="002D221C" w:rsidSect="00AA7E75">
          <w:footnotePr>
            <w:pos w:val="beneathText"/>
          </w:footnotePr>
          <w:pgSz w:w="11907" w:h="16834"/>
          <w:pgMar w:top="284" w:right="425" w:bottom="851" w:left="425" w:header="164" w:footer="187" w:gutter="0"/>
          <w:cols w:space="708"/>
          <w:titlePg/>
          <w:docGrid w:linePitch="360"/>
        </w:sectPr>
      </w:pPr>
      <w:r w:rsidRPr="00261A50">
        <w:rPr>
          <w:rFonts w:ascii="Tahoma" w:hAnsi="Tahoma"/>
          <w:i/>
          <w:sz w:val="18"/>
          <w:szCs w:val="18"/>
        </w:rPr>
        <w:t>(podpisy i pieczęcie osób upoważnionych</w:t>
      </w:r>
      <w:r w:rsidR="00F93BA3">
        <w:rPr>
          <w:rFonts w:ascii="Tahoma" w:hAnsi="Tahoma"/>
          <w:i/>
          <w:sz w:val="18"/>
          <w:szCs w:val="18"/>
        </w:rPr>
        <w:t xml:space="preserve"> </w:t>
      </w:r>
      <w:r w:rsidRPr="00261A50">
        <w:rPr>
          <w:rFonts w:ascii="Tahoma" w:hAnsi="Tahoma"/>
          <w:i/>
          <w:sz w:val="18"/>
          <w:szCs w:val="18"/>
        </w:rPr>
        <w:t>do</w:t>
      </w:r>
      <w:r w:rsidR="00F93BA3">
        <w:rPr>
          <w:rFonts w:ascii="Tahoma" w:hAnsi="Tahoma"/>
          <w:i/>
          <w:sz w:val="18"/>
          <w:szCs w:val="18"/>
        </w:rPr>
        <w:t xml:space="preserve"> </w:t>
      </w:r>
      <w:r w:rsidRPr="00261A50">
        <w:rPr>
          <w:rFonts w:ascii="Tahoma" w:hAnsi="Tahoma"/>
          <w:i/>
          <w:sz w:val="18"/>
          <w:szCs w:val="18"/>
        </w:rPr>
        <w:t>reprezentowania Wykonawcy)</w:t>
      </w:r>
    </w:p>
    <w:p w:rsidR="00137B91" w:rsidRPr="000E127B" w:rsidRDefault="00F93BA3" w:rsidP="00137B91">
      <w:pPr>
        <w:pStyle w:val="Nagwek1"/>
        <w:jc w:val="right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</w:rPr>
        <w:lastRenderedPageBreak/>
        <w:t xml:space="preserve"> </w:t>
      </w:r>
      <w:r w:rsidR="00137B91">
        <w:rPr>
          <w:rFonts w:ascii="Tahoma" w:hAnsi="Tahoma"/>
          <w:sz w:val="18"/>
          <w:szCs w:val="18"/>
        </w:rPr>
        <w:t>Załącznik nr 2</w:t>
      </w:r>
      <w:r>
        <w:rPr>
          <w:rFonts w:ascii="Tahoma" w:hAnsi="Tahoma"/>
          <w:sz w:val="18"/>
          <w:szCs w:val="18"/>
        </w:rPr>
        <w:t xml:space="preserve"> </w:t>
      </w:r>
    </w:p>
    <w:p w:rsidR="002D221C" w:rsidRDefault="002D221C" w:rsidP="002D221C">
      <w:pPr>
        <w:rPr>
          <w:rFonts w:ascii="Tahoma" w:hAnsi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0"/>
      </w:tblGrid>
      <w:tr w:rsidR="003C4234" w:rsidTr="003C4234">
        <w:trPr>
          <w:trHeight w:val="1091"/>
        </w:trPr>
        <w:tc>
          <w:tcPr>
            <w:tcW w:w="4540" w:type="dxa"/>
          </w:tcPr>
          <w:p w:rsidR="003C4234" w:rsidRDefault="003C4234" w:rsidP="003C4234">
            <w:pPr>
              <w:rPr>
                <w:rFonts w:ascii="Tahoma" w:hAnsi="Tahoma"/>
                <w:sz w:val="20"/>
              </w:rPr>
            </w:pPr>
          </w:p>
          <w:p w:rsidR="003C4234" w:rsidRDefault="003C4234" w:rsidP="003C4234">
            <w:pPr>
              <w:rPr>
                <w:rFonts w:ascii="Tahoma" w:hAnsi="Tahoma"/>
                <w:sz w:val="20"/>
              </w:rPr>
            </w:pPr>
          </w:p>
          <w:p w:rsidR="003C4234" w:rsidRDefault="003C4234" w:rsidP="003C4234">
            <w:pPr>
              <w:rPr>
                <w:rFonts w:ascii="Tahoma" w:hAnsi="Tahoma"/>
                <w:sz w:val="20"/>
              </w:rPr>
            </w:pPr>
          </w:p>
          <w:p w:rsidR="003C4234" w:rsidRDefault="003C4234" w:rsidP="003C4234">
            <w:pPr>
              <w:rPr>
                <w:rFonts w:ascii="Tahoma" w:hAnsi="Tahoma"/>
                <w:sz w:val="20"/>
              </w:rPr>
            </w:pPr>
          </w:p>
          <w:p w:rsidR="003C4234" w:rsidRDefault="003C4234" w:rsidP="003C4234">
            <w:pPr>
              <w:rPr>
                <w:rFonts w:ascii="Tahoma" w:hAnsi="Tahoma"/>
                <w:sz w:val="20"/>
              </w:rPr>
            </w:pPr>
          </w:p>
        </w:tc>
      </w:tr>
    </w:tbl>
    <w:p w:rsidR="002D221C" w:rsidRPr="003C4234" w:rsidRDefault="003C4234" w:rsidP="003C4234">
      <w:pPr>
        <w:ind w:left="737"/>
        <w:rPr>
          <w:rFonts w:ascii="Tahoma" w:hAnsi="Tahoma"/>
          <w:i/>
          <w:sz w:val="20"/>
          <w:szCs w:val="20"/>
        </w:rPr>
      </w:pPr>
      <w:r>
        <w:rPr>
          <w:rFonts w:ascii="Tahoma" w:hAnsi="Tahoma"/>
          <w:i/>
          <w:sz w:val="20"/>
          <w:szCs w:val="20"/>
        </w:rPr>
        <w:t>(</w:t>
      </w:r>
      <w:r w:rsidRPr="003C4234">
        <w:rPr>
          <w:rFonts w:ascii="Tahoma" w:hAnsi="Tahoma"/>
          <w:i/>
          <w:sz w:val="20"/>
          <w:szCs w:val="20"/>
        </w:rPr>
        <w:t>Pieczęć Wykonawcy</w:t>
      </w:r>
      <w:r>
        <w:rPr>
          <w:rFonts w:ascii="Tahoma" w:hAnsi="Tahoma"/>
          <w:i/>
          <w:sz w:val="20"/>
          <w:szCs w:val="20"/>
        </w:rPr>
        <w:t>)</w:t>
      </w:r>
    </w:p>
    <w:p w:rsidR="002D221C" w:rsidRPr="00137B91" w:rsidRDefault="002D221C" w:rsidP="00C210F7">
      <w:pPr>
        <w:ind w:left="737"/>
        <w:jc w:val="center"/>
        <w:rPr>
          <w:rFonts w:ascii="Tahoma" w:hAnsi="Tahoma"/>
          <w:b/>
          <w:sz w:val="20"/>
          <w:szCs w:val="20"/>
        </w:rPr>
      </w:pPr>
      <w:r w:rsidRPr="00137B91">
        <w:rPr>
          <w:rFonts w:ascii="Tahoma" w:hAnsi="Tahoma"/>
          <w:b/>
          <w:sz w:val="20"/>
          <w:szCs w:val="20"/>
        </w:rPr>
        <w:t>FORMULARZ ASORTYMENTOWO-CENOWY</w:t>
      </w:r>
    </w:p>
    <w:p w:rsidR="000107B5" w:rsidRPr="000C512C" w:rsidRDefault="000107B5" w:rsidP="000107B5">
      <w:pPr>
        <w:pStyle w:val="Nagwek"/>
        <w:ind w:left="284"/>
        <w:jc w:val="center"/>
        <w:rPr>
          <w:rFonts w:ascii="Tahoma" w:hAnsi="Tahoma"/>
          <w:sz w:val="20"/>
        </w:rPr>
      </w:pPr>
      <w:r w:rsidRPr="000C512C">
        <w:rPr>
          <w:rFonts w:ascii="Tahoma" w:hAnsi="Tahoma"/>
          <w:sz w:val="20"/>
        </w:rPr>
        <w:t>Dostawa</w:t>
      </w:r>
      <w:r w:rsidR="00F93BA3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środków dezynfekcyjnych</w:t>
      </w:r>
      <w:r w:rsidRPr="000C512C">
        <w:rPr>
          <w:rFonts w:ascii="Tahoma" w:hAnsi="Tahoma"/>
          <w:sz w:val="20"/>
        </w:rPr>
        <w:t xml:space="preserve"> dla Krapkowickiego Centrum Zdrowia Sp. z o.o. </w:t>
      </w:r>
    </w:p>
    <w:p w:rsidR="002D221C" w:rsidRDefault="002D221C" w:rsidP="00C210F7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D221C" w:rsidRDefault="002D221C" w:rsidP="00C210F7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210F7" w:rsidRPr="001B46BB" w:rsidRDefault="00C210F7" w:rsidP="00C210F7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>Część I zamówie</w:t>
      </w:r>
      <w:r w:rsidR="006318AE">
        <w:rPr>
          <w:rFonts w:ascii="Tahoma" w:hAnsi="Tahoma"/>
          <w:b/>
          <w:sz w:val="18"/>
          <w:szCs w:val="18"/>
        </w:rPr>
        <w:t>nia – „Mycie i dezynfekcja powierzchni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140683" w:rsidRPr="00140683" w:rsidRDefault="00140683" w:rsidP="00140683">
      <w:pPr>
        <w:ind w:left="737"/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4685"/>
        <w:gridCol w:w="1225"/>
        <w:gridCol w:w="1092"/>
        <w:gridCol w:w="1077"/>
        <w:gridCol w:w="1197"/>
        <w:gridCol w:w="632"/>
        <w:gridCol w:w="1198"/>
        <w:gridCol w:w="855"/>
        <w:gridCol w:w="855"/>
        <w:gridCol w:w="1174"/>
        <w:gridCol w:w="1276"/>
      </w:tblGrid>
      <w:tr w:rsidR="00340402" w:rsidRPr="00DA75EE" w:rsidTr="00340402">
        <w:trPr>
          <w:trHeight w:val="1110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4685" w:type="dxa"/>
            <w:vAlign w:val="center"/>
            <w:hideMark/>
          </w:tcPr>
          <w:p w:rsidR="00340402" w:rsidRPr="00025EE0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color w:val="000000"/>
                <w:kern w:val="0"/>
                <w:sz w:val="18"/>
                <w:szCs w:val="18"/>
              </w:rPr>
            </w:pPr>
            <w:r w:rsidRPr="00025EE0">
              <w:rPr>
                <w:rFonts w:ascii="Tahoma" w:eastAsia="Times New Roman" w:hAnsi="Tahoma" w:cs="Tahoma"/>
                <w:b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opakowań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025EE0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340402" w:rsidRPr="00DA75EE" w:rsidTr="0023318F">
        <w:trPr>
          <w:trHeight w:val="819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zawierający podchloryn sodu do mycia i dezynfekcji powierzchni. Działający na B,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(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Mycobacterium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tuberculosis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), F, V (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łcznie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z wirusem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Polio) w czasie do 15 min.. Znak CE.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 l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13333,3 (3%)</w:t>
            </w: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903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Gotowe do użycia chusteczki do dezynfekcji powierzchni sprzętu medycznego, głowic USG na bazie QAV bez alkoholu, o spektrum B,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 (Polio). Wyrób medyczny.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200 szt.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340402">
        <w:trPr>
          <w:trHeight w:val="1376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Alkoholowy preparat do szybkiej dezynfekcji trudnodostępnych powierzchni, sprzętu medycznego z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zawartoœcią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drugiej innej niż alkohol substancji czynnej, bez aldehydów. Działający na B (MRSA)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 (HIV, HBV, HCV, papowa, rota,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vaccina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 w czasie do 10 min. Znak CE.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650 ml z atomizerem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1348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Alkoholowy preparat do szybkiej dezynfekcji trudnodostępnych powierzchni, sprzętu medycznego z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zawartoœcią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drugiej innej niż alkohol substancji czynnej, bez aldehydów. Działający na B (MRSA)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 (HIV, HBV, HCV, papowa, rota,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vaccina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 w czasie do 10 min. Znak CE.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1 l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1240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Alkoholowy preparat do szybkiej dezynfekcji trudnodostępnych powierzchni, sprzętu medycznego z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zawartoœcią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drugiej innej niż alkohol substancji czynnej, bez aldehydów. Działający na B (MRSA)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 (HIV, HBV, HCV, papowa, rota,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vaccina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 w czasie do 10 min. Znak CE.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 l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2283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4F472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dezynfekująco-myjący, do powierzchni oraz wyrobów medycznych, niezawierający aldehydów, chloru, pochodnych fenolowych i substancji nadtlenowych. Oparty o czwartorzędowe sole amoniowe i pochodne aminokwasów. Całkowicie rozpuszczalny w wodzie wodociągowej, możliwość stosowania w obecności pacjentów dorosłych, dzieci oraz na oddziałach noworodkowych, preparat może być używany do powierzchni mających kontakt z żywnością. Wymagane działanie: B,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 (HIV, HBV, HCV) w czasie 15 min.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5-6 l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12000 (1,5%)</w:t>
            </w: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340402">
        <w:trPr>
          <w:trHeight w:val="1259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4F472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na bazie aktywnego chloru w postaci tabletek, do mycia i dezynfekcji powierzchni. Możliwość stosowania do powierzchni mających kontakt z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żywnoœcią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czas działania 15 minut. Spectrum B, F, V. S.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150tabl.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1352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4F472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23318F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Skoncentrowany</w:t>
            </w:r>
            <w:r w:rsidR="00340402"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preparat na bazie nadtlenku wodoru przeznaczony do jednoczesnego mycia i dezynfekowania powierzchni i sprzętu medycznego. Nie zawiera aldehydów. Spektrum działania: bakteriobójczo, MRSA, wirusobójczo (</w:t>
            </w:r>
            <w:proofErr w:type="spellStart"/>
            <w:r w:rsidR="00340402"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BVDV,Vaccinia-HIV-HCV-HBV,Rota</w:t>
            </w:r>
            <w:proofErr w:type="spellEnd"/>
            <w:r w:rsidR="00340402"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,), </w:t>
            </w:r>
            <w:proofErr w:type="spellStart"/>
            <w:r w:rsidR="00340402"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prątkobójczo</w:t>
            </w:r>
            <w:proofErr w:type="spellEnd"/>
            <w:r w:rsidR="00340402"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grzybobójczo.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 kg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6250(2%)</w:t>
            </w: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1500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4F472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Alkoholowy środek dezynfekcyjny do szybkiej dezynfekcji małych powierzchni, przedmiotów i sprzętu medycznego.</w:t>
            </w:r>
            <w:r w:rsidR="006979D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Odpowiedni do powierzchni ze stali nierdzewnej, metali kolorowych i ich stopów, powierzchnie chromowane i emaliowane, szkło, porcelanę, PCV. Spectrum działania: bakteriobójczy, MRSA,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TBC,wirusobójczo-HCV-polio-adeno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grzybobójczo.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500ml z atomizerem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23318F">
        <w:trPr>
          <w:trHeight w:val="1543"/>
          <w:tblCellSpacing w:w="0" w:type="dxa"/>
        </w:trPr>
        <w:tc>
          <w:tcPr>
            <w:tcW w:w="352" w:type="dxa"/>
            <w:vAlign w:val="center"/>
            <w:hideMark/>
          </w:tcPr>
          <w:p w:rsidR="00340402" w:rsidRPr="00340402" w:rsidRDefault="004F472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68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Alkoholowy środek dezynfekcyjny do szybkiej dezynfekcji małych powierzchni, przedmiotów i sprzętu medycznego.</w:t>
            </w:r>
            <w:r w:rsidR="006979D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Odpowiedni do powierzchni ze stali nierdzewnej, metali kolorowych i ich stopów, powierzchnie chromowane i emaliowane, szkło, porcelanę, PCV. Spectrum działania: bakteriobójczy, MRSA, TBC,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wirusobójczo-HCV-polio-adeno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grzybobójczo.</w:t>
            </w:r>
          </w:p>
        </w:tc>
        <w:tc>
          <w:tcPr>
            <w:tcW w:w="122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 l</w:t>
            </w:r>
          </w:p>
        </w:tc>
        <w:tc>
          <w:tcPr>
            <w:tcW w:w="109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40402" w:rsidRPr="00340402" w:rsidRDefault="00340402" w:rsidP="00340402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0402" w:rsidRPr="00DA75EE" w:rsidTr="00B22DDE">
        <w:trPr>
          <w:trHeight w:val="283"/>
          <w:tblCellSpacing w:w="0" w:type="dxa"/>
        </w:trPr>
        <w:tc>
          <w:tcPr>
            <w:tcW w:w="11458" w:type="dxa"/>
            <w:gridSpan w:val="8"/>
            <w:hideMark/>
          </w:tcPr>
          <w:p w:rsidR="00340402" w:rsidRPr="00DA75EE" w:rsidRDefault="00340402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A75E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855" w:type="dxa"/>
            <w:hideMark/>
          </w:tcPr>
          <w:p w:rsidR="00340402" w:rsidRPr="00DA75EE" w:rsidRDefault="00340402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hideMark/>
          </w:tcPr>
          <w:p w:rsidR="00340402" w:rsidRPr="00DA75EE" w:rsidRDefault="00340402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hideMark/>
          </w:tcPr>
          <w:p w:rsidR="00340402" w:rsidRPr="00DA75EE" w:rsidRDefault="00340402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40402" w:rsidRPr="00DA75EE" w:rsidRDefault="00340402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22DDE" w:rsidRPr="00DA75EE" w:rsidTr="002D221C">
        <w:trPr>
          <w:trHeight w:val="283"/>
          <w:tblCellSpacing w:w="0" w:type="dxa"/>
        </w:trPr>
        <w:tc>
          <w:tcPr>
            <w:tcW w:w="15618" w:type="dxa"/>
            <w:gridSpan w:val="12"/>
            <w:hideMark/>
          </w:tcPr>
          <w:p w:rsidR="00B22DDE" w:rsidRPr="00DA75E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B22DDE" w:rsidRPr="00DA75EE" w:rsidTr="002D221C">
        <w:trPr>
          <w:trHeight w:val="283"/>
          <w:tblCellSpacing w:w="0" w:type="dxa"/>
        </w:trPr>
        <w:tc>
          <w:tcPr>
            <w:tcW w:w="15618" w:type="dxa"/>
            <w:gridSpan w:val="12"/>
            <w:hideMark/>
          </w:tcPr>
          <w:p w:rsidR="00B22DDE" w:rsidRPr="00DA75E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8B66F7" w:rsidRDefault="008B66F7">
      <w:pPr>
        <w:jc w:val="both"/>
        <w:rPr>
          <w:rFonts w:ascii="Tahoma" w:hAnsi="Tahoma"/>
          <w:sz w:val="20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067DE" w:rsidRDefault="002067DE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D15A12" w:rsidRPr="001B46BB" w:rsidRDefault="00D15A12" w:rsidP="00D15A12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lastRenderedPageBreak/>
        <w:t xml:space="preserve">Część I </w:t>
      </w:r>
      <w:r>
        <w:rPr>
          <w:rFonts w:ascii="Tahoma" w:hAnsi="Tahoma"/>
          <w:b/>
          <w:sz w:val="18"/>
          <w:szCs w:val="18"/>
        </w:rPr>
        <w:t xml:space="preserve">a </w:t>
      </w:r>
      <w:r w:rsidRPr="001B46BB">
        <w:rPr>
          <w:rFonts w:ascii="Tahoma" w:hAnsi="Tahoma"/>
          <w:b/>
          <w:sz w:val="18"/>
          <w:szCs w:val="18"/>
        </w:rPr>
        <w:t>zamówie</w:t>
      </w:r>
      <w:r>
        <w:rPr>
          <w:rFonts w:ascii="Tahoma" w:hAnsi="Tahoma"/>
          <w:b/>
          <w:sz w:val="18"/>
          <w:szCs w:val="18"/>
        </w:rPr>
        <w:t>nia – „Mycie i dezynfekcja powierzchni 2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D15A12" w:rsidRDefault="00D15A12">
      <w:pPr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4685"/>
        <w:gridCol w:w="1225"/>
        <w:gridCol w:w="1092"/>
        <w:gridCol w:w="1077"/>
        <w:gridCol w:w="1197"/>
        <w:gridCol w:w="632"/>
        <w:gridCol w:w="1198"/>
        <w:gridCol w:w="855"/>
        <w:gridCol w:w="855"/>
        <w:gridCol w:w="1174"/>
        <w:gridCol w:w="1276"/>
      </w:tblGrid>
      <w:tr w:rsidR="00D15A12" w:rsidRPr="00DA75EE" w:rsidTr="00C861D9">
        <w:trPr>
          <w:trHeight w:val="1110"/>
          <w:tblCellSpacing w:w="0" w:type="dxa"/>
        </w:trPr>
        <w:tc>
          <w:tcPr>
            <w:tcW w:w="35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4685" w:type="dxa"/>
            <w:vAlign w:val="center"/>
            <w:hideMark/>
          </w:tcPr>
          <w:p w:rsidR="00D15A12" w:rsidRPr="00025EE0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color w:val="000000"/>
                <w:kern w:val="0"/>
                <w:sz w:val="18"/>
                <w:szCs w:val="18"/>
              </w:rPr>
            </w:pPr>
            <w:r w:rsidRPr="00025EE0">
              <w:rPr>
                <w:rFonts w:ascii="Tahoma" w:eastAsia="Times New Roman" w:hAnsi="Tahoma" w:cs="Tahoma"/>
                <w:b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22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109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opakowań</w:t>
            </w:r>
          </w:p>
        </w:tc>
        <w:tc>
          <w:tcPr>
            <w:tcW w:w="107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9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3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98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1174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1276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D15A12" w:rsidRPr="00DA75EE" w:rsidTr="00C861D9">
        <w:trPr>
          <w:trHeight w:val="1093"/>
          <w:tblCellSpacing w:w="0" w:type="dxa"/>
        </w:trPr>
        <w:tc>
          <w:tcPr>
            <w:tcW w:w="352" w:type="dxa"/>
            <w:vAlign w:val="center"/>
            <w:hideMark/>
          </w:tcPr>
          <w:p w:rsidR="00D15A12" w:rsidRPr="00340402" w:rsidRDefault="002067DE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8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Chusteczki do dezynfekcji małych powierzchni i sprzętu medycznego nasączone alkoholem, bez QAV, zakres działania B, F, V ( HBV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HIV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rota) w czasie do 5 min., posiadające znak CE.</w:t>
            </w:r>
          </w:p>
        </w:tc>
        <w:tc>
          <w:tcPr>
            <w:tcW w:w="122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z pojemnikiem (90 - 100 szt.)</w:t>
            </w:r>
          </w:p>
        </w:tc>
        <w:tc>
          <w:tcPr>
            <w:tcW w:w="109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7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15A12" w:rsidRPr="00DA75EE" w:rsidTr="00C861D9">
        <w:trPr>
          <w:trHeight w:val="1025"/>
          <w:tblCellSpacing w:w="0" w:type="dxa"/>
        </w:trPr>
        <w:tc>
          <w:tcPr>
            <w:tcW w:w="352" w:type="dxa"/>
            <w:vAlign w:val="center"/>
            <w:hideMark/>
          </w:tcPr>
          <w:p w:rsidR="00D15A12" w:rsidRPr="00340402" w:rsidRDefault="002067DE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8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Chusteczki do dezynfekcji małych powierzchni i sprzętu medycznego nasączone alkoholem, bez QAV, zakres działania B, F, V ( HBV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HIV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rota) w czasie do 5 min., posiadające znak CE.</w:t>
            </w:r>
          </w:p>
        </w:tc>
        <w:tc>
          <w:tcPr>
            <w:tcW w:w="122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uzupełniające (90 - 100 szt.)</w:t>
            </w:r>
          </w:p>
        </w:tc>
        <w:tc>
          <w:tcPr>
            <w:tcW w:w="109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15A12" w:rsidRPr="00DA75EE" w:rsidTr="00C861D9">
        <w:trPr>
          <w:trHeight w:val="1506"/>
          <w:tblCellSpacing w:w="0" w:type="dxa"/>
        </w:trPr>
        <w:tc>
          <w:tcPr>
            <w:tcW w:w="352" w:type="dxa"/>
            <w:vAlign w:val="center"/>
            <w:hideMark/>
          </w:tcPr>
          <w:p w:rsidR="00D15A12" w:rsidRPr="00340402" w:rsidRDefault="002067DE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8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Gotowy do użycia preparat w postaci piany na bazie nadtlenku wodoru i amfoterycznych związków powierzchniowo - czynnych . Przeznaczony do mycia i dezynfekcji wyrobów medycznych oraz małych powierzchni trudnodostępnych. Spektrum działania B,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V, S. Każde opakowanie wyposażone w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kńcówkę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spieniającą.</w:t>
            </w:r>
          </w:p>
        </w:tc>
        <w:tc>
          <w:tcPr>
            <w:tcW w:w="122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1000 ml</w:t>
            </w:r>
          </w:p>
        </w:tc>
        <w:tc>
          <w:tcPr>
            <w:tcW w:w="109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15A12" w:rsidRPr="00DA75EE" w:rsidTr="00C861D9">
        <w:trPr>
          <w:trHeight w:val="1206"/>
          <w:tblCellSpacing w:w="0" w:type="dxa"/>
        </w:trPr>
        <w:tc>
          <w:tcPr>
            <w:tcW w:w="352" w:type="dxa"/>
            <w:vAlign w:val="center"/>
            <w:hideMark/>
          </w:tcPr>
          <w:p w:rsidR="00D15A12" w:rsidRPr="00340402" w:rsidRDefault="002067DE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68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nadtlenowy zawierający nadwęglan sodu do mycia i dezynfekcji powierzchni obciążonej organicznie. Spektrum działania: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B,F,Tbc,V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(HBV, HCV, rota), Cl.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Difficile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Czas działania: </w:t>
            </w:r>
            <w:proofErr w:type="spellStart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max</w:t>
            </w:r>
            <w:proofErr w:type="spellEnd"/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. 15 minut</w:t>
            </w:r>
          </w:p>
        </w:tc>
        <w:tc>
          <w:tcPr>
            <w:tcW w:w="122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1-1,5 kg</w:t>
            </w:r>
          </w:p>
        </w:tc>
        <w:tc>
          <w:tcPr>
            <w:tcW w:w="109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34040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1500(2%)</w:t>
            </w:r>
          </w:p>
        </w:tc>
        <w:tc>
          <w:tcPr>
            <w:tcW w:w="1197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D15A12" w:rsidRPr="00340402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15A12" w:rsidRPr="00DA75EE" w:rsidTr="00C861D9">
        <w:trPr>
          <w:trHeight w:val="283"/>
          <w:tblCellSpacing w:w="0" w:type="dxa"/>
        </w:trPr>
        <w:tc>
          <w:tcPr>
            <w:tcW w:w="11458" w:type="dxa"/>
            <w:gridSpan w:val="8"/>
            <w:hideMark/>
          </w:tcPr>
          <w:p w:rsidR="00D15A12" w:rsidRPr="00DA75EE" w:rsidRDefault="00D15A1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A75E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855" w:type="dxa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15A12" w:rsidRPr="00DA75EE" w:rsidTr="00C861D9">
        <w:trPr>
          <w:trHeight w:val="283"/>
          <w:tblCellSpacing w:w="0" w:type="dxa"/>
        </w:trPr>
        <w:tc>
          <w:tcPr>
            <w:tcW w:w="15618" w:type="dxa"/>
            <w:gridSpan w:val="12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D15A12" w:rsidRPr="00DA75EE" w:rsidTr="00C861D9">
        <w:trPr>
          <w:trHeight w:val="283"/>
          <w:tblCellSpacing w:w="0" w:type="dxa"/>
        </w:trPr>
        <w:tc>
          <w:tcPr>
            <w:tcW w:w="15618" w:type="dxa"/>
            <w:gridSpan w:val="12"/>
            <w:hideMark/>
          </w:tcPr>
          <w:p w:rsidR="00D15A12" w:rsidRPr="00DA75EE" w:rsidRDefault="00D15A12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D15A12" w:rsidRDefault="00D15A12">
      <w:pPr>
        <w:jc w:val="both"/>
        <w:rPr>
          <w:rFonts w:ascii="Tahoma" w:hAnsi="Tahoma"/>
          <w:sz w:val="20"/>
        </w:rPr>
      </w:pPr>
    </w:p>
    <w:p w:rsidR="00340402" w:rsidRDefault="00340402" w:rsidP="0023318F">
      <w:pPr>
        <w:rPr>
          <w:rFonts w:ascii="Tahoma" w:hAnsi="Tahoma"/>
          <w:b/>
          <w:sz w:val="18"/>
          <w:szCs w:val="18"/>
        </w:rPr>
      </w:pPr>
    </w:p>
    <w:p w:rsidR="00340402" w:rsidRDefault="00340402" w:rsidP="00A06F1E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A06F1E" w:rsidRDefault="00A06F1E" w:rsidP="00A06F1E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>Część II zamówienia</w:t>
      </w:r>
      <w:r w:rsidR="00DC0D1A">
        <w:rPr>
          <w:rFonts w:ascii="Tahoma" w:hAnsi="Tahoma"/>
          <w:b/>
          <w:sz w:val="18"/>
          <w:szCs w:val="18"/>
        </w:rPr>
        <w:t xml:space="preserve"> – „Dezynfekcja skóry, błon śluzowych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DC0D1A" w:rsidRDefault="00DC0D1A" w:rsidP="00A06F1E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6473"/>
        <w:gridCol w:w="1409"/>
        <w:gridCol w:w="985"/>
        <w:gridCol w:w="1146"/>
        <w:gridCol w:w="621"/>
        <w:gridCol w:w="1146"/>
        <w:gridCol w:w="795"/>
        <w:gridCol w:w="795"/>
        <w:gridCol w:w="946"/>
        <w:gridCol w:w="979"/>
      </w:tblGrid>
      <w:tr w:rsidR="00B22DDE" w:rsidRPr="00DA75EE" w:rsidTr="00C861D9">
        <w:trPr>
          <w:trHeight w:val="1110"/>
          <w:tblCellSpacing w:w="0" w:type="dxa"/>
        </w:trPr>
        <w:tc>
          <w:tcPr>
            <w:tcW w:w="323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6551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329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A75E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46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81" w:type="dxa"/>
            <w:vAlign w:val="center"/>
            <w:hideMark/>
          </w:tcPr>
          <w:p w:rsidR="00DA75EE" w:rsidRPr="00DC0D1A" w:rsidRDefault="00DA75EE" w:rsidP="0007615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DA75EE" w:rsidRPr="00DA75EE" w:rsidTr="00C861D9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Jałowy gazik nasączony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izopropanolem</w:t>
            </w:r>
            <w:proofErr w:type="spellEnd"/>
            <w:r w:rsidR="0037033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przeznaczony do dezynfekcji skóry przed iniekcjami i punkcjami. Produkt leczniczy.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100 szt.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A75EE" w:rsidRPr="00DA75EE" w:rsidTr="00C861D9">
        <w:trPr>
          <w:trHeight w:val="645"/>
          <w:tblCellSpacing w:w="0" w:type="dxa"/>
        </w:trPr>
        <w:tc>
          <w:tcPr>
            <w:tcW w:w="0" w:type="auto"/>
            <w:vAlign w:val="center"/>
            <w:hideMark/>
          </w:tcPr>
          <w:p w:rsidR="00DA75EE" w:rsidRPr="00DC0D1A" w:rsidRDefault="00C861D9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odkażania błon śluzowych, zawierający etanol,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chlorheksydynę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nadtlenek wodoru oraz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poliwidon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jako substancję zagęszczającą. Produkt leczniczy.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A75EE" w:rsidRPr="00DA75EE" w:rsidTr="00C861D9">
        <w:trPr>
          <w:trHeight w:val="626"/>
          <w:tblCellSpacing w:w="0" w:type="dxa"/>
        </w:trPr>
        <w:tc>
          <w:tcPr>
            <w:tcW w:w="0" w:type="auto"/>
            <w:vAlign w:val="center"/>
            <w:hideMark/>
          </w:tcPr>
          <w:p w:rsidR="00DA75EE" w:rsidRPr="00DC0D1A" w:rsidRDefault="00C861D9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Jodowy preparat (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PVP-jod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) barwiony do odkażania skóry, działający na B,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V, S. Produkt leczniczy.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1 l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  <w:hideMark/>
          </w:tcPr>
          <w:p w:rsidR="00DA75EE" w:rsidRPr="00DC0D1A" w:rsidRDefault="00DA75E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22DDE" w:rsidRPr="00DA75EE" w:rsidTr="00C861D9">
        <w:trPr>
          <w:trHeight w:val="297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B22DDE" w:rsidRPr="00DA75EE" w:rsidTr="00A32EBD">
        <w:trPr>
          <w:trHeight w:val="297"/>
          <w:tblCellSpacing w:w="0" w:type="dxa"/>
        </w:trPr>
        <w:tc>
          <w:tcPr>
            <w:tcW w:w="15618" w:type="dxa"/>
            <w:gridSpan w:val="11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B22DDE" w:rsidRPr="00DA75EE" w:rsidTr="00A32EBD">
        <w:trPr>
          <w:trHeight w:val="297"/>
          <w:tblCellSpacing w:w="0" w:type="dxa"/>
        </w:trPr>
        <w:tc>
          <w:tcPr>
            <w:tcW w:w="15618" w:type="dxa"/>
            <w:gridSpan w:val="11"/>
            <w:vAlign w:val="center"/>
            <w:hideMark/>
          </w:tcPr>
          <w:p w:rsidR="00B22DDE" w:rsidRPr="00DC0D1A" w:rsidRDefault="00B22DDE" w:rsidP="00DC0D1A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DC0D1A" w:rsidRPr="001B46BB" w:rsidRDefault="00DC0D1A" w:rsidP="00A06F1E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445CC3" w:rsidRDefault="00445CC3">
      <w:pPr>
        <w:jc w:val="both"/>
        <w:rPr>
          <w:rFonts w:ascii="Tahoma" w:hAnsi="Tahoma"/>
          <w:sz w:val="20"/>
        </w:rPr>
      </w:pPr>
    </w:p>
    <w:p w:rsidR="00B22DDE" w:rsidRDefault="00B22DDE" w:rsidP="00DA75EE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 xml:space="preserve">Część II </w:t>
      </w:r>
      <w:r>
        <w:rPr>
          <w:rFonts w:ascii="Tahoma" w:hAnsi="Tahoma"/>
          <w:b/>
          <w:sz w:val="18"/>
          <w:szCs w:val="18"/>
        </w:rPr>
        <w:t xml:space="preserve">a </w:t>
      </w:r>
      <w:r w:rsidRPr="001B46BB">
        <w:rPr>
          <w:rFonts w:ascii="Tahoma" w:hAnsi="Tahoma"/>
          <w:b/>
          <w:sz w:val="18"/>
          <w:szCs w:val="18"/>
        </w:rPr>
        <w:t>zamówienia</w:t>
      </w:r>
      <w:r>
        <w:rPr>
          <w:rFonts w:ascii="Tahoma" w:hAnsi="Tahoma"/>
          <w:b/>
          <w:sz w:val="18"/>
          <w:szCs w:val="18"/>
        </w:rPr>
        <w:t xml:space="preserve"> – „Dezynfekcja skóry, błon śluzowych 2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6534"/>
        <w:gridCol w:w="1349"/>
        <w:gridCol w:w="985"/>
        <w:gridCol w:w="1146"/>
        <w:gridCol w:w="621"/>
        <w:gridCol w:w="1146"/>
        <w:gridCol w:w="795"/>
        <w:gridCol w:w="795"/>
        <w:gridCol w:w="946"/>
        <w:gridCol w:w="978"/>
      </w:tblGrid>
      <w:tr w:rsidR="00C861D9" w:rsidRPr="00DA75EE" w:rsidTr="00C861D9">
        <w:trPr>
          <w:trHeight w:val="1110"/>
          <w:tblCellSpacing w:w="0" w:type="dxa"/>
        </w:trPr>
        <w:tc>
          <w:tcPr>
            <w:tcW w:w="323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6533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34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A75E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46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C861D9" w:rsidRPr="00DA75EE" w:rsidTr="00C861D9">
        <w:trPr>
          <w:trHeight w:val="1344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odkażania i odtłuszczania skóry. Bezbarwny, bez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jodu i pochodnych fenolu, alkoholowy z nadtlenkiem wodoru, nie pozostawiający pozostałości na skórze. Spektrum działania: B (łącznie z MRSA i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), F, V (HIV, HBV, HCV,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Herpes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simplex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Vaccinia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Rota,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Papova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SV40). Możliwość stosowania przed szczepieniami.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1 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1363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odkażania i odtłuszczania skóry. Bezbarwny, bez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jodu i pochodnych fenolu, alkoholowy z nadtlenkiem wodoru, nie pozostawiający pozostałości na skórze. Spektrum działania: B (łącznie z MRSA i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), F, V (HIV, HBV, HCV,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Herpes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simplex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Vaccinia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Rota,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Papova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SV40). Możliwość stosowania przed szczepieniami.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350 ml z atomizerem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1214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odkażania i odtłuszczania skóry. Bezbarwny, bez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jodu i pochodnych fenolu, alkoholowy z nadtlenkiem wodoru, nie pozostawiający pozostałości na skórze. Spektrum działania: B (w tym MRSA), F, V (HBV, HIV, HSV, Rota,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(prątki gruźlicy). Możliwość stosowania przed szczepieniami.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1217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odkażania i odtłuszczania skóry. Barwiony, bez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zawartoœci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jodu i pochodnych fenolu, alkoholowy z nadtlenkiem wodoru, nie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pozostawiaj¹cy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pozosta³oœci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na skórze. Spektrum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dzia³ania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: B (łącznie z MRSA i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), F, V (HIV, HBV, HCV,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Herpes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simplex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Vaccinia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Rota,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Papova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SV40).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Mo¿liwoœæ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stosowania przed szczepieniami.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1 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1135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Roztwór do płukania jamy ustnej o smaku miętowym zawierający substancję czynną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octenidynę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Szybko oraz trwale hamuje i redukuje rozwój nowych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bakterii.j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O właściwościach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antybakteryjnych,skutecznie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chroni przed parodontozą i zapalaniem dziąseł, skuteczny wobec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MRSA,działanie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antybakteryjne nie powoduje przebarwiania zębów, nie zawiera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chlorheksydyny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nie zawiera alkoholi.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250ml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829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 bezbarwny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przeznaczony do dezynfekcji błon śluzowych i skóry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zawierający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dichlorowodorek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octanidyny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spektrum działania B ( MRSA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chlamydie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mycoplasma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F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pierwotniakobójcze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drożdżakobójcze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V (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herpes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simplex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HBV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HIV ).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1 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971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 bezbarwny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przeznaczony do dezynfekcji błon śluzowych i skóry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zawierający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dichlorowodorek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octanidyny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spektrum działania B ( MRSA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chlamydie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mycoplasma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F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pierwotniakobójcze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drożdżakobójcze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V (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herpes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simplex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HBV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HIV ). Produkt leczniczy.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250ml z atomizerem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1089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w postaci żelu do nawilżania i oczyszczania skolonizowanych, skontaminowanych i zakażonych ran przewlekłych z pozostałości tkanek martwiczych,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biofilmu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oraz resztek po opatrunkach na bazie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octenidyny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. Wyrób medyczny.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20 ml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852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Bezbarwny płyn, bezbolesny w stosowaniu, przeznaczony do irygacji i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płuknia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ran przewlekłych, preparat na bazie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dichlorowodorku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octenidyny</w:t>
            </w:r>
            <w:proofErr w:type="spellEnd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i </w:t>
            </w:r>
            <w:proofErr w:type="spellStart"/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oxadermolu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350 ml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DC0D1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297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DA75EE" w:rsidTr="00C861D9">
        <w:trPr>
          <w:trHeight w:val="297"/>
          <w:tblCellSpacing w:w="0" w:type="dxa"/>
        </w:trPr>
        <w:tc>
          <w:tcPr>
            <w:tcW w:w="15618" w:type="dxa"/>
            <w:gridSpan w:val="11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C861D9" w:rsidRPr="00DA75EE" w:rsidTr="00C861D9">
        <w:trPr>
          <w:trHeight w:val="297"/>
          <w:tblCellSpacing w:w="0" w:type="dxa"/>
        </w:trPr>
        <w:tc>
          <w:tcPr>
            <w:tcW w:w="15618" w:type="dxa"/>
            <w:gridSpan w:val="11"/>
            <w:vAlign w:val="center"/>
            <w:hideMark/>
          </w:tcPr>
          <w:p w:rsidR="00C861D9" w:rsidRPr="00DC0D1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B22DDE" w:rsidRDefault="00B22DDE" w:rsidP="00B510FF">
      <w:pPr>
        <w:rPr>
          <w:rFonts w:ascii="Tahoma" w:hAnsi="Tahoma"/>
          <w:b/>
          <w:sz w:val="18"/>
          <w:szCs w:val="18"/>
        </w:rPr>
      </w:pPr>
    </w:p>
    <w:p w:rsidR="00B22DDE" w:rsidRDefault="00B22DDE" w:rsidP="0023318F">
      <w:pPr>
        <w:rPr>
          <w:rFonts w:ascii="Tahoma" w:hAnsi="Tahoma"/>
          <w:b/>
          <w:sz w:val="18"/>
          <w:szCs w:val="18"/>
        </w:rPr>
      </w:pPr>
    </w:p>
    <w:p w:rsidR="00B22DDE" w:rsidRDefault="00B22DDE" w:rsidP="00DA75EE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DA75EE" w:rsidRDefault="00DA75EE" w:rsidP="00DA75EE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>Część II</w:t>
      </w:r>
      <w:r>
        <w:rPr>
          <w:rFonts w:ascii="Tahoma" w:hAnsi="Tahoma"/>
          <w:b/>
          <w:sz w:val="18"/>
          <w:szCs w:val="18"/>
        </w:rPr>
        <w:t>I</w:t>
      </w:r>
      <w:r w:rsidRPr="001B46BB">
        <w:rPr>
          <w:rFonts w:ascii="Tahoma" w:hAnsi="Tahoma"/>
          <w:b/>
          <w:sz w:val="18"/>
          <w:szCs w:val="18"/>
        </w:rPr>
        <w:t xml:space="preserve"> zamówienia</w:t>
      </w:r>
      <w:r>
        <w:rPr>
          <w:rFonts w:ascii="Tahoma" w:hAnsi="Tahoma"/>
          <w:b/>
          <w:sz w:val="18"/>
          <w:szCs w:val="18"/>
        </w:rPr>
        <w:t xml:space="preserve"> – „Mycie i dezynfekcja narzędzi i endoskopów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D20ADB" w:rsidRDefault="00D20ADB" w:rsidP="00D20ADB">
      <w:pPr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5688"/>
        <w:gridCol w:w="1196"/>
        <w:gridCol w:w="985"/>
        <w:gridCol w:w="999"/>
        <w:gridCol w:w="1146"/>
        <w:gridCol w:w="621"/>
        <w:gridCol w:w="1146"/>
        <w:gridCol w:w="795"/>
        <w:gridCol w:w="795"/>
        <w:gridCol w:w="946"/>
        <w:gridCol w:w="978"/>
      </w:tblGrid>
      <w:tr w:rsidR="002D221C" w:rsidRPr="00B22DDE" w:rsidTr="00DE5B27">
        <w:trPr>
          <w:trHeight w:val="1110"/>
          <w:tblCellSpacing w:w="0" w:type="dxa"/>
        </w:trPr>
        <w:tc>
          <w:tcPr>
            <w:tcW w:w="323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5581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96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B22DDE" w:rsidRPr="00B22DDE" w:rsidRDefault="002D221C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="00B22DDE"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06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46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78" w:type="dxa"/>
            <w:vAlign w:val="center"/>
            <w:hideMark/>
          </w:tcPr>
          <w:p w:rsidR="00B22DDE" w:rsidRPr="00B22DDE" w:rsidRDefault="00B22DDE" w:rsidP="00C85A18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</w:t>
            </w:r>
            <w:r w:rsidR="00C85A1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</w:tc>
      </w:tr>
      <w:tr w:rsidR="002D221C" w:rsidRPr="00B22DDE" w:rsidTr="00DE5B27">
        <w:trPr>
          <w:trHeight w:val="1360"/>
          <w:tblCellSpacing w:w="0" w:type="dxa"/>
        </w:trPr>
        <w:tc>
          <w:tcPr>
            <w:tcW w:w="0" w:type="auto"/>
            <w:vAlign w:val="center"/>
            <w:hideMark/>
          </w:tcPr>
          <w:p w:rsidR="00B22DDE" w:rsidRPr="00B22DDE" w:rsidRDefault="00DE5B27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Dezynfekcja endoskopów, związek aktywny aldehyd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orto-ftalowy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preparat wielokrotnego stosowania, zachowujący aktywność 14 dni, możliwość kontroli aktywności preparatu paskami testowymi (do każdego kanistra 10pasków kontrolnych . Spektrum działania: B,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 (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polio) w czasie 5min. Znak CE.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3,78l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D221C" w:rsidRPr="00B22DDE" w:rsidTr="00DE5B27">
        <w:trPr>
          <w:trHeight w:val="1259"/>
          <w:tblCellSpacing w:w="0" w:type="dxa"/>
        </w:trPr>
        <w:tc>
          <w:tcPr>
            <w:tcW w:w="0" w:type="auto"/>
            <w:vAlign w:val="center"/>
            <w:hideMark/>
          </w:tcPr>
          <w:p w:rsidR="00B22DDE" w:rsidRPr="00B22DDE" w:rsidRDefault="00DE5B27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do mycia i dezynfekcji narzędzi I endoskopów zawierający nielotną substancję czynną np.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Glucoprotaminę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lub inną równoważną pod względem właściwości fizykochemicznych I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biobójczych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bez QAV I chloru działający na B,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V(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HIV,HBV,adeno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papowa,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vaccina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 w czasie do 1 godz. Znak CE.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2 L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1000(2%)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D221C" w:rsidRPr="00B22DDE" w:rsidTr="00DE5B27">
        <w:trPr>
          <w:trHeight w:val="2923"/>
          <w:tblCellSpacing w:w="0" w:type="dxa"/>
        </w:trPr>
        <w:tc>
          <w:tcPr>
            <w:tcW w:w="0" w:type="auto"/>
            <w:vAlign w:val="center"/>
            <w:hideMark/>
          </w:tcPr>
          <w:p w:rsidR="00B22DDE" w:rsidRPr="00B22DDE" w:rsidRDefault="00DE5B27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Mycie i dezynfekcja narzędzi medycznych wykonanych z metalu, plastiku, elastomeru, szkła itp.; dezynfekcja inkubatorów, dezynfekcja endoskopów; Dezynfekcja wanien kąpielowych. Dezynfekcja w protetyce. Pozytywna opinia firmy Olympus. Znak CE. Szerokie spektrum działania obejmujące</w:t>
            </w:r>
            <w:r w:rsidR="0037033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:</w:t>
            </w: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bakterie, drożdże, wirusy (łącznie z HBV, HCV, HIV)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Rota,Polio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Papova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a po dodaniu aktywatora również prątki gruźlicy (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) i spory bakterii. Zawiera substancje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aktywne:nadwęglanu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sodu,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czteroacetyloetylenodiaminę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fosforany,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fosfoniany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niejonowe związki powierzchniowo-czynne. Zawartość substancji aktywnej w 2% roztworze użytkowym &gt; 600 mg/kg . Bez zawartości pochodnych benzenu. Możliwość mierzenia aktywności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roztw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. roboczego za pomocą pasków.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2kg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1000(2%)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D221C" w:rsidRPr="00B22DDE" w:rsidTr="00DE5B27">
        <w:trPr>
          <w:trHeight w:val="376"/>
          <w:tblCellSpacing w:w="0" w:type="dxa"/>
        </w:trPr>
        <w:tc>
          <w:tcPr>
            <w:tcW w:w="0" w:type="auto"/>
            <w:vAlign w:val="center"/>
            <w:hideMark/>
          </w:tcPr>
          <w:p w:rsidR="00B22DDE" w:rsidRPr="00B22DDE" w:rsidRDefault="00DE5B27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 do dezynfek</w:t>
            </w:r>
            <w:r w:rsidR="001977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cji narzędzi. Aktywator do poz.1 w części </w:t>
            </w:r>
            <w:proofErr w:type="spellStart"/>
            <w:r w:rsidR="001977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IIIa</w:t>
            </w:r>
            <w:proofErr w:type="spellEnd"/>
            <w:r w:rsidR="001977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zamówienia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2l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B22DDE" w:rsidRPr="00B22DDE" w:rsidRDefault="00B22DDE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3318F" w:rsidRPr="00B22DDE" w:rsidTr="00DE5B27">
        <w:trPr>
          <w:trHeight w:val="240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3318F" w:rsidRPr="00B22DDE" w:rsidTr="00C85A18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23318F" w:rsidRPr="00B22DDE" w:rsidTr="00C85A18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23318F" w:rsidRPr="00B22DDE" w:rsidRDefault="0023318F" w:rsidP="00B22DDE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DD3836" w:rsidRDefault="00DD3836" w:rsidP="00D20ADB">
      <w:pPr>
        <w:jc w:val="both"/>
        <w:rPr>
          <w:rFonts w:ascii="Tahoma" w:hAnsi="Tahoma"/>
          <w:sz w:val="20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>Część II</w:t>
      </w:r>
      <w:r>
        <w:rPr>
          <w:rFonts w:ascii="Tahoma" w:hAnsi="Tahoma"/>
          <w:b/>
          <w:sz w:val="18"/>
          <w:szCs w:val="18"/>
        </w:rPr>
        <w:t>I</w:t>
      </w:r>
      <w:r w:rsidRPr="001B46BB"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/>
          <w:sz w:val="18"/>
          <w:szCs w:val="18"/>
        </w:rPr>
        <w:t xml:space="preserve">a </w:t>
      </w:r>
      <w:r w:rsidRPr="001B46BB">
        <w:rPr>
          <w:rFonts w:ascii="Tahoma" w:hAnsi="Tahoma"/>
          <w:b/>
          <w:sz w:val="18"/>
          <w:szCs w:val="18"/>
        </w:rPr>
        <w:t>zamówienia</w:t>
      </w:r>
      <w:r>
        <w:rPr>
          <w:rFonts w:ascii="Tahoma" w:hAnsi="Tahoma"/>
          <w:b/>
          <w:sz w:val="18"/>
          <w:szCs w:val="18"/>
        </w:rPr>
        <w:t xml:space="preserve"> – „Mycie i dezynfekcja narzędzi i endoskopów 2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C861D9" w:rsidRDefault="00C861D9" w:rsidP="00C861D9">
      <w:pPr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5599"/>
        <w:gridCol w:w="1177"/>
        <w:gridCol w:w="985"/>
        <w:gridCol w:w="1106"/>
        <w:gridCol w:w="1146"/>
        <w:gridCol w:w="621"/>
        <w:gridCol w:w="1146"/>
        <w:gridCol w:w="795"/>
        <w:gridCol w:w="795"/>
        <w:gridCol w:w="946"/>
        <w:gridCol w:w="979"/>
      </w:tblGrid>
      <w:tr w:rsidR="00C861D9" w:rsidRPr="00B22DDE" w:rsidTr="00C861D9">
        <w:trPr>
          <w:trHeight w:val="1110"/>
          <w:tblCellSpacing w:w="0" w:type="dxa"/>
        </w:trPr>
        <w:tc>
          <w:tcPr>
            <w:tcW w:w="323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557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9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0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83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</w:tc>
      </w:tr>
      <w:tr w:rsidR="00C861D9" w:rsidRPr="00B22DDE" w:rsidTr="00C861D9">
        <w:trPr>
          <w:trHeight w:val="2110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Płynny, alkaliczny środek myjący. Skutecznie usuwa pozostałości organiczne typu zaschnięta i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zdenaturowana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krew przy wysokiej ochronie materiałów. Zawiera wodorotlenek potasu oraz związki powierzchniowo czynne, które uniemożliwiają powtórne osadzenie się pozostałości białkowych oraz zmniejszają napięcie powierzchniowe kąpieli myjącej. Zawiera 5% anionowe i niejonowe związki powierzchniowo czynne, 5-15% NTA; enzymy, środki konserwujące. Środek kompatybilny z myjką automatyczną BHT InnovaE2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22000(0,5%)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2218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Płynny koncentrat do dezynfekcji endoskopów elastycznych i innych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termolabilnych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narzędzi w myjniach-dezynfektorach. Bakteriobójczy, grzybobójczy,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prątkobójczy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oraz Wirusobójczy na bazie aldehydów. Bez zapachu. Wysoka kompatybilność materiałowa. Odpowiedni do wszystkich endoskopów wiodących producentów. Nie zawiera formaldehydu oraz czwartorzędowych związków amoniowych. Składniki dezynfekcyjne w 100g</w:t>
            </w: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:</w:t>
            </w: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6,0g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glioskal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3,5g aldehyd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glutarowy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Środek kompatybilny z myjką automatyczną BHT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Innova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E2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22000(1%)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376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 do dezynfekcji narzędzi. Aktywator do poz.7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2l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240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C861D9" w:rsidRPr="00B22DDE" w:rsidTr="00C861D9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2D221C" w:rsidRDefault="002D221C" w:rsidP="00D20ADB">
      <w:pPr>
        <w:jc w:val="both"/>
        <w:rPr>
          <w:rFonts w:ascii="Tahoma" w:hAnsi="Tahoma"/>
          <w:sz w:val="20"/>
        </w:rPr>
      </w:pPr>
    </w:p>
    <w:p w:rsidR="0008232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08232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490D8E">
      <w:pPr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>Część II</w:t>
      </w:r>
      <w:r>
        <w:rPr>
          <w:rFonts w:ascii="Tahoma" w:hAnsi="Tahoma"/>
          <w:b/>
          <w:sz w:val="18"/>
          <w:szCs w:val="18"/>
        </w:rPr>
        <w:t>I b</w:t>
      </w:r>
      <w:r w:rsidRPr="001B46BB">
        <w:rPr>
          <w:rFonts w:ascii="Tahoma" w:hAnsi="Tahoma"/>
          <w:b/>
          <w:sz w:val="18"/>
          <w:szCs w:val="18"/>
        </w:rPr>
        <w:t xml:space="preserve"> zamówienia</w:t>
      </w:r>
      <w:r>
        <w:rPr>
          <w:rFonts w:ascii="Tahoma" w:hAnsi="Tahoma"/>
          <w:b/>
          <w:sz w:val="18"/>
          <w:szCs w:val="18"/>
        </w:rPr>
        <w:t xml:space="preserve"> – „Mycie i dezynfekcja narzędzi i endoskopów 3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C861D9" w:rsidRDefault="00C861D9" w:rsidP="00C861D9">
      <w:pPr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5526"/>
        <w:gridCol w:w="1251"/>
        <w:gridCol w:w="985"/>
        <w:gridCol w:w="1106"/>
        <w:gridCol w:w="1146"/>
        <w:gridCol w:w="621"/>
        <w:gridCol w:w="1146"/>
        <w:gridCol w:w="795"/>
        <w:gridCol w:w="795"/>
        <w:gridCol w:w="946"/>
        <w:gridCol w:w="978"/>
      </w:tblGrid>
      <w:tr w:rsidR="00C861D9" w:rsidRPr="00B22DDE" w:rsidTr="00C861D9">
        <w:trPr>
          <w:trHeight w:val="1110"/>
          <w:tblCellSpacing w:w="0" w:type="dxa"/>
        </w:trPr>
        <w:tc>
          <w:tcPr>
            <w:tcW w:w="323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552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251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0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 w:rsidRPr="00B22DD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</w:tc>
      </w:tr>
      <w:tr w:rsidR="00C861D9" w:rsidRPr="00B22DDE" w:rsidTr="00C861D9">
        <w:trPr>
          <w:trHeight w:val="1442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dezynfekcyjny gotowy do użycia na bazie aldehydu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ortoftalowego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do dezynfekcji wysokiego poziomu narzędzi, endoskopów i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termolabilnego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sprzętu medycznego. Działający w czasie 10 min na B,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aktywnoœæ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wobec spor uzyskuje w 30 min . Aktywny przez okres 14 dni – możliwość kontroli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aktywnoœci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paskami testowymi.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1705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w proszku do dezynfekcji narzędzi i innych wyrobów medycznych oraz dezynfekcji wysokiego poziomu instrumentów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termolabilnych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Zawierający nadwęglan sodu oraz substancje antykorozyjne. Nie wymagający aktywatora. W stężeniu 2% czas działania do 15 min i wymagane spektrum: B, F, V, S.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Możliwoœść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przygotowania preparatu o działaniu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sporobójczym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w stężeniu 1%.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5-6kg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3000(2%)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1544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w proszku do dezynfekcji narzędzi i innych wyrobów medycznych oraz dezynfekcji wysokiego poziomu instrumentów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termolabilnych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Zawierający nadwęglan sodu oraz substancje antykorozyjne. Nie wymagający aktywatora. W stężeniu 2% czas działania do 15 min i wymagane spektrum: B, F, V, S.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Możliwoœść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przygotowania preparatu o działaniu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sporobójczym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w stężeniu 1%.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Opakowanie 1-1,5 kg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9000(2%)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1117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w postaci koncentratu bez substancji utleniających, aldehydów, chloru, pochodnych fenolowych, zawierający kompleks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trójenzymatyczny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(amylazy, lipazy, protezy). Spektrum B, </w:t>
            </w:r>
            <w:proofErr w:type="spellStart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 i V (HIV, HBV, HCV) w czasie do 5 minut. Stężenie roztworu roboczego 0,5%. Jednodniowy roztwór roboczy.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 l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B22DDE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15000(0,5%)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240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B22DDE" w:rsidTr="00C861D9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C861D9" w:rsidRPr="00B22DDE" w:rsidTr="00C861D9">
        <w:trPr>
          <w:trHeight w:val="240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C861D9" w:rsidRPr="00B22DDE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08232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490D8E">
      <w:pPr>
        <w:rPr>
          <w:rFonts w:ascii="Tahoma" w:hAnsi="Tahoma"/>
          <w:b/>
          <w:sz w:val="18"/>
          <w:szCs w:val="18"/>
        </w:rPr>
      </w:pPr>
    </w:p>
    <w:p w:rsidR="00C861D9" w:rsidRDefault="00C861D9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0C68E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Część IV</w:t>
      </w:r>
      <w:r w:rsidR="000C68EA" w:rsidRPr="001B46BB">
        <w:rPr>
          <w:rFonts w:ascii="Tahoma" w:hAnsi="Tahoma"/>
          <w:b/>
          <w:sz w:val="18"/>
          <w:szCs w:val="18"/>
        </w:rPr>
        <w:t xml:space="preserve"> zamówienia</w:t>
      </w:r>
      <w:r>
        <w:rPr>
          <w:rFonts w:ascii="Tahoma" w:hAnsi="Tahoma"/>
          <w:b/>
          <w:sz w:val="18"/>
          <w:szCs w:val="18"/>
        </w:rPr>
        <w:t xml:space="preserve"> – „Mycie i dezynfekcja rąk</w:t>
      </w:r>
      <w:r w:rsidR="000C68EA" w:rsidRPr="001B46BB">
        <w:rPr>
          <w:rFonts w:ascii="Tahoma" w:hAnsi="Tahoma"/>
          <w:b/>
          <w:sz w:val="18"/>
          <w:szCs w:val="18"/>
        </w:rPr>
        <w:t>”</w:t>
      </w:r>
    </w:p>
    <w:p w:rsidR="0008232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6460"/>
        <w:gridCol w:w="1174"/>
        <w:gridCol w:w="985"/>
        <w:gridCol w:w="1146"/>
        <w:gridCol w:w="696"/>
        <w:gridCol w:w="1146"/>
        <w:gridCol w:w="851"/>
        <w:gridCol w:w="850"/>
        <w:gridCol w:w="993"/>
        <w:gridCol w:w="946"/>
        <w:gridCol w:w="46"/>
      </w:tblGrid>
      <w:tr w:rsidR="00C85A18" w:rsidRPr="0008232A" w:rsidTr="00542BDB">
        <w:trPr>
          <w:trHeight w:val="1110"/>
          <w:tblCellSpacing w:w="0" w:type="dxa"/>
        </w:trPr>
        <w:tc>
          <w:tcPr>
            <w:tcW w:w="32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646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74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9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851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85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93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C85A18" w:rsidRPr="0008232A" w:rsidTr="00542BDB">
        <w:trPr>
          <w:trHeight w:val="859"/>
          <w:tblCellSpacing w:w="0" w:type="dxa"/>
        </w:trPr>
        <w:tc>
          <w:tcPr>
            <w:tcW w:w="0" w:type="auto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6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Preparat, nie wysuszający skóry do higienicznego i chirurgicznego mycia rąk, z zawartością środków powierzchniowo czynnych pochodzenia naturalnego. Kosmetyk.</w:t>
            </w:r>
          </w:p>
        </w:tc>
        <w:tc>
          <w:tcPr>
            <w:tcW w:w="1174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98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5A18" w:rsidRPr="0008232A" w:rsidTr="00542BDB">
        <w:trPr>
          <w:trHeight w:val="787"/>
          <w:tblCellSpacing w:w="0" w:type="dxa"/>
        </w:trPr>
        <w:tc>
          <w:tcPr>
            <w:tcW w:w="0" w:type="auto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6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Preparat, nie wysuszający skóry do higienicznego i chirurgicznego mycia rąk, z zawartością środków powierzchniowo czynnych pochodzenia naturalnego. Kosmetyk.</w:t>
            </w:r>
          </w:p>
        </w:tc>
        <w:tc>
          <w:tcPr>
            <w:tcW w:w="1174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98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5A18" w:rsidRPr="0008232A" w:rsidTr="00542BDB">
        <w:trPr>
          <w:trHeight w:val="941"/>
          <w:tblCellSpacing w:w="0" w:type="dxa"/>
        </w:trPr>
        <w:tc>
          <w:tcPr>
            <w:tcW w:w="0" w:type="auto"/>
            <w:vAlign w:val="center"/>
            <w:hideMark/>
          </w:tcPr>
          <w:p w:rsidR="00C85A18" w:rsidRPr="0008232A" w:rsidRDefault="00C861D9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6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Delikatna Pianka do mycia rąk i ciała skóry wrażliwej. Na bazie nowoczesnego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tenzydu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APG. Bez substancji barwiących, bezzapachowy. Stosowany do pielęgnacji dzieci, niemowląt i noworodków od 1-go dnia życia.</w:t>
            </w:r>
          </w:p>
        </w:tc>
        <w:tc>
          <w:tcPr>
            <w:tcW w:w="1174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200ml z pompką</w:t>
            </w:r>
          </w:p>
        </w:tc>
        <w:tc>
          <w:tcPr>
            <w:tcW w:w="98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5A18" w:rsidRPr="0008232A" w:rsidTr="00542BDB">
        <w:trPr>
          <w:trHeight w:val="801"/>
          <w:tblCellSpacing w:w="0" w:type="dxa"/>
        </w:trPr>
        <w:tc>
          <w:tcPr>
            <w:tcW w:w="0" w:type="auto"/>
            <w:vAlign w:val="center"/>
            <w:hideMark/>
          </w:tcPr>
          <w:p w:rsidR="00C85A18" w:rsidRPr="0008232A" w:rsidRDefault="00C861D9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6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Delikatna Pianka do mycia rąk i ciała skóry wrażliwej. Na bazie nowoczesnego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tenzydu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APG. Bez substancji barwiących, bezzapachowy. Stosowany do pielęgnacji dzieci, niemowląt i noworodków od 1-go dnia życia.</w:t>
            </w:r>
          </w:p>
        </w:tc>
        <w:tc>
          <w:tcPr>
            <w:tcW w:w="1174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400 ml</w:t>
            </w:r>
          </w:p>
        </w:tc>
        <w:tc>
          <w:tcPr>
            <w:tcW w:w="985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85A18" w:rsidRPr="0008232A" w:rsidRDefault="00C85A18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42BDB" w:rsidRPr="0008232A" w:rsidTr="00D50E35">
        <w:trPr>
          <w:trHeight w:val="392"/>
          <w:tblCellSpacing w:w="0" w:type="dxa"/>
        </w:trPr>
        <w:tc>
          <w:tcPr>
            <w:tcW w:w="1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42BDB" w:rsidRPr="0008232A" w:rsidTr="00D50E35">
        <w:trPr>
          <w:trHeight w:val="392"/>
          <w:tblCellSpacing w:w="0" w:type="dxa"/>
        </w:trPr>
        <w:tc>
          <w:tcPr>
            <w:tcW w:w="156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2BDB" w:rsidRPr="0008232A" w:rsidRDefault="00542BDB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</w:t>
            </w:r>
            <w:r w:rsidR="00C616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netto:</w:t>
            </w:r>
          </w:p>
        </w:tc>
      </w:tr>
      <w:tr w:rsidR="00542BDB" w:rsidRPr="0008232A" w:rsidTr="00D50E35">
        <w:trPr>
          <w:trHeight w:val="392"/>
          <w:tblCellSpacing w:w="0" w:type="dxa"/>
        </w:trPr>
        <w:tc>
          <w:tcPr>
            <w:tcW w:w="156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2BDB" w:rsidRPr="0008232A" w:rsidRDefault="00C6161D" w:rsidP="00542BDB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</w:t>
            </w:r>
            <w:r w:rsidR="008F242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542BDB" w:rsidTr="00542BDB">
        <w:tblPrEx>
          <w:tblCellSpacing w:w="0" w:type="nil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gridBefore w:val="2"/>
          <w:gridAfter w:val="1"/>
          <w:wBefore w:w="6785" w:type="dxa"/>
          <w:wAfter w:w="46" w:type="dxa"/>
          <w:trHeight w:val="100"/>
        </w:trPr>
        <w:tc>
          <w:tcPr>
            <w:tcW w:w="8787" w:type="dxa"/>
            <w:gridSpan w:val="9"/>
          </w:tcPr>
          <w:p w:rsidR="00542BDB" w:rsidRDefault="00542BDB" w:rsidP="00542BDB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</w:tc>
      </w:tr>
    </w:tbl>
    <w:p w:rsidR="0008232A" w:rsidRDefault="0008232A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Część IV</w:t>
      </w:r>
      <w:r w:rsidRPr="001B46BB"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/>
          <w:sz w:val="18"/>
          <w:szCs w:val="18"/>
        </w:rPr>
        <w:t xml:space="preserve">a </w:t>
      </w:r>
      <w:r w:rsidRPr="001B46BB">
        <w:rPr>
          <w:rFonts w:ascii="Tahoma" w:hAnsi="Tahoma"/>
          <w:b/>
          <w:sz w:val="18"/>
          <w:szCs w:val="18"/>
        </w:rPr>
        <w:t>zamówienia</w:t>
      </w:r>
      <w:r>
        <w:rPr>
          <w:rFonts w:ascii="Tahoma" w:hAnsi="Tahoma"/>
          <w:b/>
          <w:sz w:val="18"/>
          <w:szCs w:val="18"/>
        </w:rPr>
        <w:t xml:space="preserve"> – „Mycie i dezynfekcja rąk 2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6460"/>
        <w:gridCol w:w="1174"/>
        <w:gridCol w:w="985"/>
        <w:gridCol w:w="1146"/>
        <w:gridCol w:w="696"/>
        <w:gridCol w:w="1146"/>
        <w:gridCol w:w="851"/>
        <w:gridCol w:w="850"/>
        <w:gridCol w:w="993"/>
        <w:gridCol w:w="992"/>
      </w:tblGrid>
      <w:tr w:rsidR="00C861D9" w:rsidRPr="0008232A" w:rsidTr="00C861D9">
        <w:trPr>
          <w:trHeight w:val="1110"/>
          <w:tblCellSpacing w:w="0" w:type="dxa"/>
        </w:trPr>
        <w:tc>
          <w:tcPr>
            <w:tcW w:w="32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C861D9" w:rsidRPr="0008232A" w:rsidTr="00C861D9">
        <w:trPr>
          <w:trHeight w:val="1224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464A67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Preparat, nie zawierający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chlorheksydyny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do higienicznego i chirurgicznego odkażania rąk, o przedłużonym działaniu. Zawierający co najmniej 3 różne substancje aktywne pochodzące z 3 różnych grup chemicznych, działający na B,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 (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HIV,HBV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), z zawartością substancji pielęgnujących. Niealergizujący, nieodtłuszczający skóry. Produkt leczniczy. Pojemniki kompatybilne z dozownikami łokciowymi.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1427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464A67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Preparat, nie zawierający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chlorheksydyny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do higienicznego i chirurgicznego odkażania rąk, o przedłużonym działaniu. Zawierający co najmniej 3 różne substancje aktywne pochodzące z 3 różnych grup chemicznych, działający na B,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F, V (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HIV,HBV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), z zawartością substancji pielęgnujących. Niealergizujący, nieodtłuszczający skóry. Produkt leczniczy. Pojemniki kompatybilne z dozownikami łokciowymi.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</w:t>
            </w: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ter 5 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937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19779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Płynny preparat na bazie alkoholu etylowego do higienicznej i chirurgicznej dezynfekcji rąk o działaniu natychmiastowym jak i przedłużonym (do 3 godzin). Spektrum B,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F, V(HIV, HBV, HCV, Polio, Rota,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). W jednorazowym worku foliowym z zastawką dozującą, Produkt leczniczy.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Wkład 1000ml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1259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19779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Syntetyczne mydło do higienicznego i chirurgicznego mycia rąk. Konfekcjonowane w jednorazowe worki. Bez substancji konserwujących, nie pozostawiający obciążających skórę substancji chemicznych. Łatwo rozprowadzający się po skórze, mający przyjemny delikatny zapach. 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Wkład 1000ml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657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19779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Pielęgnująca emulsja do rąk i ciała z zawartością wosku pszczelego. Zawiera olejki pielęgnacyjne. Nadaje sie do pielęgnacji wrażliwej skóry niemowląt.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5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5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542BDB" w:rsidRDefault="00542BDB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490D8E">
      <w:pPr>
        <w:rPr>
          <w:rFonts w:ascii="Tahoma" w:hAnsi="Tahoma"/>
          <w:b/>
          <w:sz w:val="18"/>
          <w:szCs w:val="18"/>
        </w:rPr>
      </w:pPr>
    </w:p>
    <w:p w:rsidR="00197792" w:rsidRDefault="00197792" w:rsidP="00490D8E">
      <w:pPr>
        <w:rPr>
          <w:rFonts w:ascii="Tahoma" w:hAnsi="Tahoma"/>
          <w:b/>
          <w:sz w:val="18"/>
          <w:szCs w:val="18"/>
        </w:rPr>
      </w:pPr>
    </w:p>
    <w:p w:rsidR="00197792" w:rsidRDefault="00197792" w:rsidP="00490D8E">
      <w:pPr>
        <w:rPr>
          <w:rFonts w:ascii="Tahoma" w:hAnsi="Tahoma"/>
          <w:b/>
          <w:sz w:val="18"/>
          <w:szCs w:val="18"/>
        </w:rPr>
      </w:pPr>
    </w:p>
    <w:p w:rsidR="00197792" w:rsidRDefault="00197792" w:rsidP="00490D8E">
      <w:pPr>
        <w:rPr>
          <w:rFonts w:ascii="Tahoma" w:hAnsi="Tahoma"/>
          <w:b/>
          <w:sz w:val="18"/>
          <w:szCs w:val="18"/>
        </w:rPr>
      </w:pPr>
    </w:p>
    <w:p w:rsidR="00197792" w:rsidRDefault="00197792" w:rsidP="00490D8E">
      <w:pPr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lastRenderedPageBreak/>
        <w:t>Część IV</w:t>
      </w:r>
      <w:r w:rsidRPr="001B46BB"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/>
          <w:sz w:val="18"/>
          <w:szCs w:val="18"/>
        </w:rPr>
        <w:t xml:space="preserve">b </w:t>
      </w:r>
      <w:r w:rsidRPr="001B46BB">
        <w:rPr>
          <w:rFonts w:ascii="Tahoma" w:hAnsi="Tahoma"/>
          <w:b/>
          <w:sz w:val="18"/>
          <w:szCs w:val="18"/>
        </w:rPr>
        <w:t>zamówienia</w:t>
      </w:r>
      <w:r>
        <w:rPr>
          <w:rFonts w:ascii="Tahoma" w:hAnsi="Tahoma"/>
          <w:b/>
          <w:sz w:val="18"/>
          <w:szCs w:val="18"/>
        </w:rPr>
        <w:t xml:space="preserve"> – „Mycie i dezynfekcja rąk 3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C861D9" w:rsidRDefault="00C861D9" w:rsidP="00C861D9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6460"/>
        <w:gridCol w:w="1174"/>
        <w:gridCol w:w="985"/>
        <w:gridCol w:w="1146"/>
        <w:gridCol w:w="696"/>
        <w:gridCol w:w="1146"/>
        <w:gridCol w:w="851"/>
        <w:gridCol w:w="850"/>
        <w:gridCol w:w="993"/>
        <w:gridCol w:w="992"/>
      </w:tblGrid>
      <w:tr w:rsidR="00C861D9" w:rsidRPr="0008232A" w:rsidTr="00C861D9">
        <w:trPr>
          <w:trHeight w:val="1110"/>
          <w:tblCellSpacing w:w="0" w:type="dxa"/>
        </w:trPr>
        <w:tc>
          <w:tcPr>
            <w:tcW w:w="32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C861D9" w:rsidRPr="0008232A" w:rsidTr="00C861D9">
        <w:trPr>
          <w:trHeight w:val="811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243904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w postaci żelu, do higienicznej i chirurgicznej dezynfekcji rąk na bazie alkoholu etylowego o spektrum działania B, F,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Tbc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, V(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adeno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Polio) w czasie do 2min. Zawiera składniki chroniące i pielęgnujące. Produkt </w:t>
            </w:r>
            <w:proofErr w:type="spellStart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biobójczy</w:t>
            </w:r>
            <w:proofErr w:type="spellEnd"/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643"/>
          <w:tblCellSpacing w:w="0" w:type="dxa"/>
        </w:trPr>
        <w:tc>
          <w:tcPr>
            <w:tcW w:w="0" w:type="auto"/>
            <w:vAlign w:val="center"/>
            <w:hideMark/>
          </w:tcPr>
          <w:p w:rsidR="00C861D9" w:rsidRPr="0008232A" w:rsidRDefault="00197792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6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Emulsja pielęgnacyjna do rąk na bazie wosku pszczelego, zawierająca ponadto kwas hialuronowy, kolagen, elastynę oraz witaminy.</w:t>
            </w:r>
          </w:p>
        </w:tc>
        <w:tc>
          <w:tcPr>
            <w:tcW w:w="1174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Butelka 500 ml</w:t>
            </w:r>
          </w:p>
        </w:tc>
        <w:tc>
          <w:tcPr>
            <w:tcW w:w="985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08232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5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C861D9" w:rsidRPr="0008232A" w:rsidTr="00C861D9">
        <w:trPr>
          <w:trHeight w:val="392"/>
          <w:tblCellSpacing w:w="0" w:type="dxa"/>
        </w:trPr>
        <w:tc>
          <w:tcPr>
            <w:tcW w:w="15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1D9" w:rsidRPr="0008232A" w:rsidRDefault="00C861D9" w:rsidP="00C861D9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542BDB" w:rsidRDefault="00542BDB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42BDB" w:rsidRDefault="00542BDB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42BDB" w:rsidRDefault="00542BDB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542BDB" w:rsidRDefault="00542BDB" w:rsidP="000C68EA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:rsidR="002D221C" w:rsidRDefault="002D221C" w:rsidP="00D20ADB">
      <w:pPr>
        <w:jc w:val="both"/>
        <w:rPr>
          <w:rFonts w:ascii="Tahoma" w:hAnsi="Tahoma"/>
          <w:sz w:val="20"/>
        </w:rPr>
      </w:pPr>
    </w:p>
    <w:p w:rsidR="00E45A24" w:rsidRDefault="00E45A24" w:rsidP="00E45A24">
      <w:pPr>
        <w:ind w:left="737"/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Część V</w:t>
      </w:r>
      <w:r w:rsidRPr="001B46BB">
        <w:rPr>
          <w:rFonts w:ascii="Tahoma" w:hAnsi="Tahoma"/>
          <w:b/>
          <w:sz w:val="18"/>
          <w:szCs w:val="18"/>
        </w:rPr>
        <w:t xml:space="preserve"> zamówienia</w:t>
      </w:r>
      <w:r>
        <w:rPr>
          <w:rFonts w:ascii="Tahoma" w:hAnsi="Tahoma"/>
          <w:b/>
          <w:sz w:val="18"/>
          <w:szCs w:val="18"/>
        </w:rPr>
        <w:t xml:space="preserve"> – „Maszynowe mycie i dezynfekcja</w:t>
      </w:r>
      <w:r w:rsidRPr="001B46BB">
        <w:rPr>
          <w:rFonts w:ascii="Tahoma" w:hAnsi="Tahoma"/>
          <w:b/>
          <w:sz w:val="18"/>
          <w:szCs w:val="18"/>
        </w:rPr>
        <w:t>”</w:t>
      </w:r>
    </w:p>
    <w:p w:rsidR="002D221C" w:rsidRDefault="002D221C" w:rsidP="00D20ADB">
      <w:pPr>
        <w:jc w:val="both"/>
        <w:rPr>
          <w:rFonts w:ascii="Tahoma" w:hAnsi="Tahoma"/>
          <w:sz w:val="20"/>
        </w:rPr>
      </w:pPr>
    </w:p>
    <w:tbl>
      <w:tblPr>
        <w:tblW w:w="156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5666"/>
        <w:gridCol w:w="1174"/>
        <w:gridCol w:w="985"/>
        <w:gridCol w:w="985"/>
        <w:gridCol w:w="1146"/>
        <w:gridCol w:w="621"/>
        <w:gridCol w:w="1146"/>
        <w:gridCol w:w="795"/>
        <w:gridCol w:w="795"/>
        <w:gridCol w:w="946"/>
        <w:gridCol w:w="1036"/>
      </w:tblGrid>
      <w:tr w:rsidR="008C0D35" w:rsidRPr="008C0D35" w:rsidTr="008F242D">
        <w:trPr>
          <w:trHeight w:val="1110"/>
          <w:tblCellSpacing w:w="0" w:type="dxa"/>
        </w:trPr>
        <w:tc>
          <w:tcPr>
            <w:tcW w:w="324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5288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Charakterystyka preparatu</w:t>
            </w:r>
          </w:p>
        </w:tc>
        <w:tc>
          <w:tcPr>
            <w:tcW w:w="1174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Opakowanie</w:t>
            </w:r>
          </w:p>
        </w:tc>
        <w:tc>
          <w:tcPr>
            <w:tcW w:w="985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 xml:space="preserve">Ilość </w:t>
            </w: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opakowań</w:t>
            </w:r>
          </w:p>
        </w:tc>
        <w:tc>
          <w:tcPr>
            <w:tcW w:w="985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roztworu roboczego w litrach</w:t>
            </w:r>
          </w:p>
        </w:tc>
        <w:tc>
          <w:tcPr>
            <w:tcW w:w="1146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netto za 1 opakowanie preparatu</w:t>
            </w:r>
          </w:p>
        </w:tc>
        <w:tc>
          <w:tcPr>
            <w:tcW w:w="621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VAT%</w:t>
            </w:r>
          </w:p>
        </w:tc>
        <w:tc>
          <w:tcPr>
            <w:tcW w:w="1146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brutto za 1 opakowanie preparatu</w:t>
            </w:r>
          </w:p>
        </w:tc>
        <w:tc>
          <w:tcPr>
            <w:tcW w:w="795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netto</w:t>
            </w:r>
          </w:p>
        </w:tc>
        <w:tc>
          <w:tcPr>
            <w:tcW w:w="795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pozycji brutto</w:t>
            </w:r>
          </w:p>
        </w:tc>
        <w:tc>
          <w:tcPr>
            <w:tcW w:w="946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Nazwa handlowa preparatu</w:t>
            </w:r>
          </w:p>
        </w:tc>
        <w:tc>
          <w:tcPr>
            <w:tcW w:w="1413" w:type="dxa"/>
            <w:vAlign w:val="center"/>
            <w:hideMark/>
          </w:tcPr>
          <w:p w:rsidR="008C0D35" w:rsidRPr="008C0D35" w:rsidRDefault="008C0D35" w:rsidP="008F242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</w:t>
            </w:r>
          </w:p>
        </w:tc>
      </w:tr>
      <w:tr w:rsidR="008C0D35" w:rsidRPr="008C0D35" w:rsidTr="008F242D">
        <w:trPr>
          <w:trHeight w:val="1240"/>
          <w:tblCellSpacing w:w="0" w:type="dxa"/>
        </w:trPr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Preparat płuczący, ułatwiający schnięcie metalu,</w:t>
            </w:r>
            <w:r w:rsidR="008F242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szkła, i sprzętu anestezjologicznego.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Skład:niejonowe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zw.powierzchniowo-czynne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, kwasy organiczne, inhibitory korozji. Dozowanie: 0,3-1ml /l. Wartość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ph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w koncentracie: 2,0. Wysokość kanistra 23cm ! Środek kompatybilny z myjnią dezynfektorem GETINGE 46 SERIES.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Kanister 5 l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33333,30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8C0D35" w:rsidRPr="008C0D35" w:rsidTr="008F242D">
        <w:trPr>
          <w:trHeight w:val="1685"/>
          <w:tblCellSpacing w:w="0" w:type="dxa"/>
        </w:trPr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Preparat neutralizujący na bazie kwasu cytrynowego. Skład: kwas cytrynowy Przeznaczenie: neutralizacja po myciu alkalicznym narzędzi chirurg., endoskopów sztywnych, przedmiotów z tworzyw sztucznych i gumy. Dozowanie: 1ml/l.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Ph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: 1,1(koncentrat). Wysokość kanistra 23 cm ! Środek kompatybilny z myjnią dezynfektorem GETINGE 46 SERIES.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25000,00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8C0D35" w:rsidRPr="008C0D35" w:rsidTr="008F242D">
        <w:trPr>
          <w:trHeight w:val="1968"/>
          <w:tblCellSpacing w:w="0" w:type="dxa"/>
        </w:trPr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Alkaliczny preparat myjący. Skład: krzemiany, substancje alkaliczne, inhibitory korozji. Niezawierający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środ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pow.-czynnych, węglowodorów, fosforanów i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fosfonianów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 Przeznaczenie: mycie i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dez.termiczna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narzędzi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chir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.,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endoskopow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sztywnych, szkła,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przedmiotow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z gumy i tworzyw sztucznych, obuwia operacyjnego.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Mośliwość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stosowania w twardej wodzie. Dozowanie: 5ml /l. </w:t>
            </w: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Ph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: 14 (koncentrat). Wysokość kanistra 23 cm ! Środek kompatybilny z myjnią dezynfektorem GETINGE 46 SERIES.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Kaniseter</w:t>
            </w:r>
            <w:proofErr w:type="spellEnd"/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5 l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8C0D3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10000,00</w:t>
            </w: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  <w:hideMark/>
          </w:tcPr>
          <w:p w:rsidR="008C0D35" w:rsidRPr="008C0D35" w:rsidRDefault="008C0D35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73562" w:rsidRPr="008C0D35" w:rsidTr="008F242D">
        <w:trPr>
          <w:trHeight w:val="351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73562" w:rsidRPr="008C0D35" w:rsidTr="008F242D">
        <w:trPr>
          <w:trHeight w:val="351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netto:</w:t>
            </w:r>
          </w:p>
        </w:tc>
      </w:tr>
      <w:tr w:rsidR="00573562" w:rsidRPr="008C0D35" w:rsidTr="008F242D">
        <w:trPr>
          <w:trHeight w:val="351"/>
          <w:tblCellSpacing w:w="0" w:type="dxa"/>
        </w:trPr>
        <w:tc>
          <w:tcPr>
            <w:tcW w:w="15618" w:type="dxa"/>
            <w:gridSpan w:val="12"/>
            <w:vAlign w:val="center"/>
            <w:hideMark/>
          </w:tcPr>
          <w:p w:rsidR="00573562" w:rsidRPr="008C0D35" w:rsidRDefault="00573562" w:rsidP="008C0D35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 słownie wartość brutto:</w:t>
            </w:r>
          </w:p>
        </w:tc>
      </w:tr>
    </w:tbl>
    <w:p w:rsidR="002D221C" w:rsidRDefault="002D221C" w:rsidP="00D20ADB">
      <w:pPr>
        <w:jc w:val="both"/>
        <w:rPr>
          <w:rFonts w:ascii="Tahoma" w:hAnsi="Tahoma"/>
          <w:sz w:val="20"/>
        </w:rPr>
      </w:pPr>
    </w:p>
    <w:p w:rsidR="002D221C" w:rsidRDefault="002D221C" w:rsidP="00D20ADB">
      <w:pPr>
        <w:jc w:val="both"/>
        <w:rPr>
          <w:rFonts w:ascii="Tahoma" w:hAnsi="Tahoma"/>
          <w:sz w:val="20"/>
        </w:rPr>
      </w:pPr>
    </w:p>
    <w:p w:rsidR="002D221C" w:rsidRDefault="002D221C" w:rsidP="00D20ADB">
      <w:pPr>
        <w:jc w:val="both"/>
        <w:rPr>
          <w:rFonts w:ascii="Tahoma" w:hAnsi="Tahoma"/>
          <w:sz w:val="20"/>
        </w:rPr>
      </w:pPr>
    </w:p>
    <w:p w:rsidR="008B66F7" w:rsidRDefault="008B66F7">
      <w:pPr>
        <w:tabs>
          <w:tab w:val="left" w:pos="0"/>
        </w:tabs>
        <w:rPr>
          <w:rFonts w:ascii="Tahoma" w:hAnsi="Tahoma"/>
          <w:sz w:val="20"/>
        </w:rPr>
      </w:pPr>
    </w:p>
    <w:p w:rsidR="008B66F7" w:rsidRDefault="008B66F7">
      <w:pPr>
        <w:tabs>
          <w:tab w:val="left" w:pos="0"/>
        </w:tabs>
        <w:rPr>
          <w:rFonts w:ascii="Tahoma" w:hAnsi="Tahoma"/>
          <w:sz w:val="20"/>
        </w:rPr>
      </w:pPr>
    </w:p>
    <w:p w:rsidR="008B66F7" w:rsidRDefault="00F93BA3">
      <w:p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  <w:r w:rsidR="00113FAC">
        <w:rPr>
          <w:rFonts w:ascii="Tahoma" w:hAnsi="Tahoma"/>
          <w:sz w:val="20"/>
        </w:rPr>
        <w:t>..................................</w:t>
      </w:r>
      <w:r w:rsidR="00370332">
        <w:rPr>
          <w:rFonts w:ascii="Tahoma" w:hAnsi="Tahoma"/>
          <w:sz w:val="20"/>
        </w:rPr>
        <w:t>,</w:t>
      </w:r>
      <w:r w:rsidR="00113FAC">
        <w:rPr>
          <w:rFonts w:ascii="Tahoma" w:hAnsi="Tahoma"/>
          <w:sz w:val="20"/>
        </w:rPr>
        <w:t>dnia ..................</w:t>
      </w:r>
      <w:r>
        <w:rPr>
          <w:rFonts w:ascii="Tahoma" w:hAnsi="Tahoma"/>
          <w:sz w:val="20"/>
        </w:rPr>
        <w:t xml:space="preserve"> </w:t>
      </w:r>
    </w:p>
    <w:p w:rsidR="008B66F7" w:rsidRDefault="00F93BA3">
      <w:pPr>
        <w:tabs>
          <w:tab w:val="left" w:pos="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F82131" w:rsidRDefault="00F93BA3" w:rsidP="000E127B">
      <w:pPr>
        <w:tabs>
          <w:tab w:val="left" w:pos="10632"/>
        </w:tabs>
        <w:ind w:left="10632" w:hanging="142"/>
        <w:rPr>
          <w:rFonts w:ascii="Tahoma" w:hAnsi="Tahoma"/>
          <w:sz w:val="20"/>
        </w:rPr>
      </w:pPr>
      <w:r>
        <w:t xml:space="preserve"> </w:t>
      </w:r>
      <w:r w:rsidR="00113FAC">
        <w:t>..........................................................</w:t>
      </w:r>
      <w:r>
        <w:rPr>
          <w:rFonts w:ascii="Tahoma" w:hAnsi="Tahoma"/>
          <w:sz w:val="20"/>
        </w:rPr>
        <w:t xml:space="preserve"> </w:t>
      </w:r>
    </w:p>
    <w:p w:rsidR="008B66F7" w:rsidRPr="00243904" w:rsidRDefault="00113FAC" w:rsidP="00243904">
      <w:pPr>
        <w:tabs>
          <w:tab w:val="left" w:pos="10632"/>
        </w:tabs>
        <w:ind w:left="10632" w:hanging="142"/>
        <w:rPr>
          <w:rFonts w:ascii="Tahoma" w:hAnsi="Tahoma"/>
          <w:sz w:val="18"/>
          <w:szCs w:val="18"/>
        </w:rPr>
        <w:sectPr w:rsidR="008B66F7" w:rsidRPr="00243904" w:rsidSect="00FF54EC">
          <w:footnotePr>
            <w:pos w:val="beneathText"/>
          </w:footnotePr>
          <w:pgSz w:w="16834" w:h="11907" w:orient="landscape"/>
          <w:pgMar w:top="426" w:right="1134" w:bottom="425" w:left="567" w:header="164" w:footer="187" w:gutter="0"/>
          <w:cols w:space="708"/>
          <w:titlePg/>
          <w:docGrid w:linePitch="360"/>
        </w:sectPr>
      </w:pPr>
      <w:r w:rsidRPr="00261A50">
        <w:rPr>
          <w:rFonts w:ascii="Tahoma" w:hAnsi="Tahoma"/>
          <w:i/>
          <w:sz w:val="18"/>
          <w:szCs w:val="18"/>
        </w:rPr>
        <w:t>(podpisy i pieczęcie osób upoważnionych</w:t>
      </w:r>
      <w:r w:rsidR="00F93BA3">
        <w:rPr>
          <w:rFonts w:ascii="Tahoma" w:hAnsi="Tahoma"/>
          <w:i/>
          <w:sz w:val="18"/>
          <w:szCs w:val="18"/>
        </w:rPr>
        <w:t xml:space="preserve"> </w:t>
      </w:r>
      <w:r w:rsidRPr="00261A50">
        <w:rPr>
          <w:rFonts w:ascii="Tahoma" w:hAnsi="Tahoma"/>
          <w:i/>
          <w:sz w:val="18"/>
          <w:szCs w:val="18"/>
        </w:rPr>
        <w:t>do</w:t>
      </w:r>
      <w:r w:rsidR="00F93BA3">
        <w:rPr>
          <w:rFonts w:ascii="Tahoma" w:hAnsi="Tahoma"/>
          <w:i/>
          <w:sz w:val="18"/>
          <w:szCs w:val="18"/>
        </w:rPr>
        <w:t xml:space="preserve"> </w:t>
      </w:r>
      <w:r w:rsidR="00FF54EC">
        <w:rPr>
          <w:rFonts w:ascii="Tahoma" w:hAnsi="Tahoma"/>
          <w:i/>
          <w:sz w:val="18"/>
          <w:szCs w:val="18"/>
        </w:rPr>
        <w:t>reprezentowania Wykonawcy)</w:t>
      </w:r>
    </w:p>
    <w:p w:rsidR="008B6733" w:rsidRDefault="008B6733" w:rsidP="00FF54EC">
      <w:pPr>
        <w:pStyle w:val="Tekstpodstawowywcity"/>
        <w:ind w:firstLine="0"/>
        <w:rPr>
          <w:rFonts w:ascii="Tahoma" w:hAnsi="Tahoma"/>
          <w:b/>
          <w:sz w:val="20"/>
        </w:rPr>
      </w:pPr>
    </w:p>
    <w:sectPr w:rsidR="008B6733" w:rsidSect="008B66F7">
      <w:footnotePr>
        <w:pos w:val="beneathText"/>
      </w:footnotePr>
      <w:type w:val="oddPage"/>
      <w:pgSz w:w="11907" w:h="16834"/>
      <w:pgMar w:top="709" w:right="992" w:bottom="851" w:left="851" w:header="164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B8" w:rsidRDefault="00BE27B8">
      <w:r>
        <w:separator/>
      </w:r>
    </w:p>
  </w:endnote>
  <w:endnote w:type="continuationSeparator" w:id="0">
    <w:p w:rsidR="00BE27B8" w:rsidRDefault="00BE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B8" w:rsidRDefault="00BE27B8">
      <w:r>
        <w:separator/>
      </w:r>
    </w:p>
  </w:footnote>
  <w:footnote w:type="continuationSeparator" w:id="0">
    <w:p w:rsidR="00BE27B8" w:rsidRDefault="00BE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9">
    <w:nsid w:val="0000000D"/>
    <w:multiLevelType w:val="multilevel"/>
    <w:tmpl w:val="FBA6DCF4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1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7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8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1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2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8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29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1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2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4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5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6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8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9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1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2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3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5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6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7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8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49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1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2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3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4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5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7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8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9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1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2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3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4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5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7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8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4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>
    <w:nsid w:val="0B22557C"/>
    <w:multiLevelType w:val="singleLevel"/>
    <w:tmpl w:val="CFC06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sz w:val="18"/>
      </w:rPr>
    </w:lvl>
  </w:abstractNum>
  <w:abstractNum w:abstractNumId="77">
    <w:nsid w:val="0E1859EC"/>
    <w:multiLevelType w:val="multilevel"/>
    <w:tmpl w:val="12F4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2284B3C"/>
    <w:multiLevelType w:val="multilevel"/>
    <w:tmpl w:val="EBF83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14384D73"/>
    <w:multiLevelType w:val="singleLevel"/>
    <w:tmpl w:val="FA341E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14ED7681"/>
    <w:multiLevelType w:val="singleLevel"/>
    <w:tmpl w:val="47248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8"/>
      </w:rPr>
    </w:lvl>
  </w:abstractNum>
  <w:abstractNum w:abstractNumId="81">
    <w:nsid w:val="1BAF3208"/>
    <w:multiLevelType w:val="multilevel"/>
    <w:tmpl w:val="25709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71C055F"/>
    <w:multiLevelType w:val="multilevel"/>
    <w:tmpl w:val="013A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4">
    <w:nsid w:val="348647C2"/>
    <w:multiLevelType w:val="singleLevel"/>
    <w:tmpl w:val="A1085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8"/>
      </w:rPr>
    </w:lvl>
  </w:abstractNum>
  <w:abstractNum w:abstractNumId="85">
    <w:nsid w:val="37D064EE"/>
    <w:multiLevelType w:val="singleLevel"/>
    <w:tmpl w:val="9230B4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39940F5E"/>
    <w:multiLevelType w:val="singleLevel"/>
    <w:tmpl w:val="A1085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8"/>
      </w:rPr>
    </w:lvl>
  </w:abstractNum>
  <w:abstractNum w:abstractNumId="87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89">
    <w:nsid w:val="47B811D8"/>
    <w:multiLevelType w:val="multilevel"/>
    <w:tmpl w:val="8C6EF7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>
    <w:nsid w:val="49DA726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>
    <w:nsid w:val="4EDC0402"/>
    <w:multiLevelType w:val="multilevel"/>
    <w:tmpl w:val="F86A9D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2E727B5"/>
    <w:multiLevelType w:val="multilevel"/>
    <w:tmpl w:val="F99E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5">
    <w:nsid w:val="55196F99"/>
    <w:multiLevelType w:val="hybridMultilevel"/>
    <w:tmpl w:val="C05AE1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7">
    <w:nsid w:val="69790AFF"/>
    <w:multiLevelType w:val="hybridMultilevel"/>
    <w:tmpl w:val="2458C3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2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3">
    <w:nsid w:val="77387BF3"/>
    <w:multiLevelType w:val="multilevel"/>
    <w:tmpl w:val="C8C22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C9E09E7"/>
    <w:multiLevelType w:val="multilevel"/>
    <w:tmpl w:val="0F92C5BC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81"/>
  </w:num>
  <w:num w:numId="3">
    <w:abstractNumId w:val="92"/>
  </w:num>
  <w:num w:numId="4">
    <w:abstractNumId w:val="100"/>
  </w:num>
  <w:num w:numId="5">
    <w:abstractNumId w:val="104"/>
  </w:num>
  <w:num w:numId="6">
    <w:abstractNumId w:val="74"/>
  </w:num>
  <w:num w:numId="7">
    <w:abstractNumId w:val="1"/>
  </w:num>
  <w:num w:numId="8">
    <w:abstractNumId w:val="93"/>
  </w:num>
  <w:num w:numId="9">
    <w:abstractNumId w:val="78"/>
  </w:num>
  <w:num w:numId="10">
    <w:abstractNumId w:val="77"/>
  </w:num>
  <w:num w:numId="11">
    <w:abstractNumId w:val="103"/>
  </w:num>
  <w:num w:numId="12">
    <w:abstractNumId w:val="80"/>
  </w:num>
  <w:num w:numId="13">
    <w:abstractNumId w:val="76"/>
  </w:num>
  <w:num w:numId="14">
    <w:abstractNumId w:val="86"/>
  </w:num>
  <w:num w:numId="15">
    <w:abstractNumId w:val="84"/>
  </w:num>
  <w:num w:numId="16">
    <w:abstractNumId w:val="9"/>
  </w:num>
  <w:num w:numId="17">
    <w:abstractNumId w:val="5"/>
  </w:num>
  <w:num w:numId="18">
    <w:abstractNumId w:val="82"/>
  </w:num>
  <w:num w:numId="19">
    <w:abstractNumId w:val="80"/>
    <w:lvlOverride w:ilvl="0">
      <w:startOverride w:val="1"/>
    </w:lvlOverride>
  </w:num>
  <w:num w:numId="20">
    <w:abstractNumId w:val="76"/>
    <w:lvlOverride w:ilvl="0">
      <w:startOverride w:val="1"/>
    </w:lvlOverride>
  </w:num>
  <w:num w:numId="21">
    <w:abstractNumId w:val="86"/>
    <w:lvlOverride w:ilvl="0">
      <w:startOverride w:val="1"/>
    </w:lvlOverride>
  </w:num>
  <w:num w:numId="2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4"/>
    <w:lvlOverride w:ilvl="0">
      <w:startOverride w:val="1"/>
    </w:lvlOverride>
  </w:num>
  <w:num w:numId="2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</w:num>
  <w:num w:numId="28">
    <w:abstractNumId w:val="95"/>
  </w:num>
  <w:num w:numId="29">
    <w:abstractNumId w:val="6"/>
  </w:num>
  <w:num w:numId="30">
    <w:abstractNumId w:val="91"/>
  </w:num>
  <w:num w:numId="31">
    <w:abstractNumId w:val="90"/>
  </w:num>
  <w:num w:numId="32">
    <w:abstractNumId w:val="85"/>
  </w:num>
  <w:num w:numId="33">
    <w:abstractNumId w:val="79"/>
  </w:num>
  <w:num w:numId="34">
    <w:abstractNumId w:val="91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/>
  <w:rsids>
    <w:rsidRoot w:val="00FB2494"/>
    <w:rsid w:val="000107B5"/>
    <w:rsid w:val="00025EE0"/>
    <w:rsid w:val="000421CA"/>
    <w:rsid w:val="00076157"/>
    <w:rsid w:val="0008007B"/>
    <w:rsid w:val="000816BE"/>
    <w:rsid w:val="0008232A"/>
    <w:rsid w:val="00082C0F"/>
    <w:rsid w:val="00085139"/>
    <w:rsid w:val="000C3452"/>
    <w:rsid w:val="000C512C"/>
    <w:rsid w:val="000C68EA"/>
    <w:rsid w:val="000D09E4"/>
    <w:rsid w:val="000E127B"/>
    <w:rsid w:val="00107276"/>
    <w:rsid w:val="00110A3F"/>
    <w:rsid w:val="00113FAC"/>
    <w:rsid w:val="00137B91"/>
    <w:rsid w:val="00140683"/>
    <w:rsid w:val="00155DD6"/>
    <w:rsid w:val="00163D69"/>
    <w:rsid w:val="00197792"/>
    <w:rsid w:val="001A0B86"/>
    <w:rsid w:val="001B139E"/>
    <w:rsid w:val="001B46BB"/>
    <w:rsid w:val="001D5C46"/>
    <w:rsid w:val="001D7ED9"/>
    <w:rsid w:val="001F1F17"/>
    <w:rsid w:val="002067DE"/>
    <w:rsid w:val="0023318F"/>
    <w:rsid w:val="00243904"/>
    <w:rsid w:val="00252A72"/>
    <w:rsid w:val="002549BB"/>
    <w:rsid w:val="00257497"/>
    <w:rsid w:val="00261A50"/>
    <w:rsid w:val="0027046A"/>
    <w:rsid w:val="00270B80"/>
    <w:rsid w:val="00292813"/>
    <w:rsid w:val="00297514"/>
    <w:rsid w:val="00297D54"/>
    <w:rsid w:val="002A1B77"/>
    <w:rsid w:val="002D221C"/>
    <w:rsid w:val="002D3AAC"/>
    <w:rsid w:val="002D79D6"/>
    <w:rsid w:val="002E1873"/>
    <w:rsid w:val="003220FC"/>
    <w:rsid w:val="00340402"/>
    <w:rsid w:val="0034078F"/>
    <w:rsid w:val="0034515E"/>
    <w:rsid w:val="00370332"/>
    <w:rsid w:val="003739E6"/>
    <w:rsid w:val="003915BE"/>
    <w:rsid w:val="00392538"/>
    <w:rsid w:val="003B12F7"/>
    <w:rsid w:val="003B23EB"/>
    <w:rsid w:val="003B458A"/>
    <w:rsid w:val="003C4234"/>
    <w:rsid w:val="003D4095"/>
    <w:rsid w:val="00442104"/>
    <w:rsid w:val="00445CC3"/>
    <w:rsid w:val="00450C56"/>
    <w:rsid w:val="00453AE9"/>
    <w:rsid w:val="00464A67"/>
    <w:rsid w:val="00471ED4"/>
    <w:rsid w:val="00475048"/>
    <w:rsid w:val="00481245"/>
    <w:rsid w:val="00482452"/>
    <w:rsid w:val="00486109"/>
    <w:rsid w:val="00487E28"/>
    <w:rsid w:val="00490D8E"/>
    <w:rsid w:val="004A671F"/>
    <w:rsid w:val="004B769B"/>
    <w:rsid w:val="004D1808"/>
    <w:rsid w:val="004E4966"/>
    <w:rsid w:val="004F4722"/>
    <w:rsid w:val="004F7828"/>
    <w:rsid w:val="0051199B"/>
    <w:rsid w:val="005167E4"/>
    <w:rsid w:val="0051708A"/>
    <w:rsid w:val="0052403B"/>
    <w:rsid w:val="005277FC"/>
    <w:rsid w:val="005320EA"/>
    <w:rsid w:val="00542BDB"/>
    <w:rsid w:val="005665CA"/>
    <w:rsid w:val="00573562"/>
    <w:rsid w:val="00591528"/>
    <w:rsid w:val="005941EB"/>
    <w:rsid w:val="005B6E29"/>
    <w:rsid w:val="005F1059"/>
    <w:rsid w:val="0061060F"/>
    <w:rsid w:val="006169BF"/>
    <w:rsid w:val="006318AE"/>
    <w:rsid w:val="006569BC"/>
    <w:rsid w:val="00664A8B"/>
    <w:rsid w:val="00681E41"/>
    <w:rsid w:val="00685A13"/>
    <w:rsid w:val="006868E5"/>
    <w:rsid w:val="00691E78"/>
    <w:rsid w:val="006979DA"/>
    <w:rsid w:val="006A6EB1"/>
    <w:rsid w:val="006B5024"/>
    <w:rsid w:val="006D0AD1"/>
    <w:rsid w:val="006E2F67"/>
    <w:rsid w:val="00720F80"/>
    <w:rsid w:val="00735E7C"/>
    <w:rsid w:val="007369B2"/>
    <w:rsid w:val="00752AC0"/>
    <w:rsid w:val="00787E1B"/>
    <w:rsid w:val="0079634D"/>
    <w:rsid w:val="007B6FB0"/>
    <w:rsid w:val="007B7239"/>
    <w:rsid w:val="007C0BA7"/>
    <w:rsid w:val="008054ED"/>
    <w:rsid w:val="00811804"/>
    <w:rsid w:val="00812DE8"/>
    <w:rsid w:val="008319E2"/>
    <w:rsid w:val="008A11EA"/>
    <w:rsid w:val="008A3621"/>
    <w:rsid w:val="008B4551"/>
    <w:rsid w:val="008B66F7"/>
    <w:rsid w:val="008B6733"/>
    <w:rsid w:val="008C0D35"/>
    <w:rsid w:val="008C7910"/>
    <w:rsid w:val="008D268E"/>
    <w:rsid w:val="008F242D"/>
    <w:rsid w:val="008F674B"/>
    <w:rsid w:val="00904554"/>
    <w:rsid w:val="00904ABC"/>
    <w:rsid w:val="00907B7D"/>
    <w:rsid w:val="0091235C"/>
    <w:rsid w:val="0091585C"/>
    <w:rsid w:val="00953127"/>
    <w:rsid w:val="009555D3"/>
    <w:rsid w:val="00956316"/>
    <w:rsid w:val="00956693"/>
    <w:rsid w:val="00976B2D"/>
    <w:rsid w:val="00990688"/>
    <w:rsid w:val="00996885"/>
    <w:rsid w:val="009B2523"/>
    <w:rsid w:val="009E6508"/>
    <w:rsid w:val="00A0381F"/>
    <w:rsid w:val="00A051D4"/>
    <w:rsid w:val="00A06F1E"/>
    <w:rsid w:val="00A140D2"/>
    <w:rsid w:val="00A32EBD"/>
    <w:rsid w:val="00A35234"/>
    <w:rsid w:val="00A500F2"/>
    <w:rsid w:val="00A60E91"/>
    <w:rsid w:val="00A65BDE"/>
    <w:rsid w:val="00A72987"/>
    <w:rsid w:val="00AA7E75"/>
    <w:rsid w:val="00AC10D9"/>
    <w:rsid w:val="00AE73BE"/>
    <w:rsid w:val="00B22DDE"/>
    <w:rsid w:val="00B4752A"/>
    <w:rsid w:val="00B510FF"/>
    <w:rsid w:val="00B63D33"/>
    <w:rsid w:val="00B8223E"/>
    <w:rsid w:val="00B82A8D"/>
    <w:rsid w:val="00BA0C66"/>
    <w:rsid w:val="00BA3C1B"/>
    <w:rsid w:val="00BB2222"/>
    <w:rsid w:val="00BD6AFF"/>
    <w:rsid w:val="00BE178B"/>
    <w:rsid w:val="00BE27B8"/>
    <w:rsid w:val="00BF7230"/>
    <w:rsid w:val="00C10EC0"/>
    <w:rsid w:val="00C144D7"/>
    <w:rsid w:val="00C210F7"/>
    <w:rsid w:val="00C50168"/>
    <w:rsid w:val="00C6161D"/>
    <w:rsid w:val="00C85A18"/>
    <w:rsid w:val="00C861D9"/>
    <w:rsid w:val="00CB3071"/>
    <w:rsid w:val="00D114C6"/>
    <w:rsid w:val="00D12174"/>
    <w:rsid w:val="00D134D3"/>
    <w:rsid w:val="00D148EB"/>
    <w:rsid w:val="00D14DD4"/>
    <w:rsid w:val="00D15A12"/>
    <w:rsid w:val="00D20ADB"/>
    <w:rsid w:val="00D468F3"/>
    <w:rsid w:val="00D50E35"/>
    <w:rsid w:val="00DA5261"/>
    <w:rsid w:val="00DA75EE"/>
    <w:rsid w:val="00DB55D7"/>
    <w:rsid w:val="00DB7354"/>
    <w:rsid w:val="00DC0D1A"/>
    <w:rsid w:val="00DC2C8C"/>
    <w:rsid w:val="00DD137D"/>
    <w:rsid w:val="00DD3836"/>
    <w:rsid w:val="00DD3F24"/>
    <w:rsid w:val="00DD6E8C"/>
    <w:rsid w:val="00DE5B27"/>
    <w:rsid w:val="00E15C92"/>
    <w:rsid w:val="00E414B3"/>
    <w:rsid w:val="00E45A24"/>
    <w:rsid w:val="00E70C93"/>
    <w:rsid w:val="00E81259"/>
    <w:rsid w:val="00E83A9D"/>
    <w:rsid w:val="00E90208"/>
    <w:rsid w:val="00EB5B30"/>
    <w:rsid w:val="00EE7F4D"/>
    <w:rsid w:val="00EF2DF3"/>
    <w:rsid w:val="00F2158C"/>
    <w:rsid w:val="00F27A04"/>
    <w:rsid w:val="00F33BD4"/>
    <w:rsid w:val="00F644B3"/>
    <w:rsid w:val="00F74D18"/>
    <w:rsid w:val="00F82131"/>
    <w:rsid w:val="00F93BA3"/>
    <w:rsid w:val="00FB2494"/>
    <w:rsid w:val="00FB7BAF"/>
    <w:rsid w:val="00FF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6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B66F7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B66F7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8B66F7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B66F7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B66F7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8B66F7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8B66F7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8B66F7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8B66F7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66F7"/>
  </w:style>
  <w:style w:type="character" w:customStyle="1" w:styleId="Domylnaczcionkaakapitu1">
    <w:name w:val="Domyślna czcionka akapitu1"/>
    <w:rsid w:val="008B66F7"/>
  </w:style>
  <w:style w:type="character" w:customStyle="1" w:styleId="WW-Domylnaczcionkaakapitu">
    <w:name w:val="WW-Domyślna czcionka akapitu"/>
    <w:rsid w:val="008B66F7"/>
  </w:style>
  <w:style w:type="character" w:customStyle="1" w:styleId="WW-Absatz-Standardschriftart">
    <w:name w:val="WW-Absatz-Standardschriftart"/>
    <w:rsid w:val="008B66F7"/>
  </w:style>
  <w:style w:type="character" w:customStyle="1" w:styleId="WW-Absatz-Standardschriftart1">
    <w:name w:val="WW-Absatz-Standardschriftart1"/>
    <w:rsid w:val="008B66F7"/>
  </w:style>
  <w:style w:type="character" w:customStyle="1" w:styleId="WW-Absatz-Standardschriftart11">
    <w:name w:val="WW-Absatz-Standardschriftart11"/>
    <w:rsid w:val="008B66F7"/>
  </w:style>
  <w:style w:type="character" w:customStyle="1" w:styleId="WW-Domylnaczcionkaakapitu1">
    <w:name w:val="WW-Domyślna czcionka akapitu1"/>
    <w:rsid w:val="008B66F7"/>
  </w:style>
  <w:style w:type="character" w:customStyle="1" w:styleId="WW-Domylnaczcionkaakapitu11">
    <w:name w:val="WW-Domyślna czcionka akapitu11"/>
    <w:rsid w:val="008B66F7"/>
  </w:style>
  <w:style w:type="character" w:customStyle="1" w:styleId="WW-Absatz-Standardschriftart111">
    <w:name w:val="WW-Absatz-Standardschriftart111"/>
    <w:rsid w:val="008B66F7"/>
  </w:style>
  <w:style w:type="character" w:customStyle="1" w:styleId="WW-Domylnaczcionkaakapitu111">
    <w:name w:val="WW-Domyślna czcionka akapitu111"/>
    <w:rsid w:val="008B66F7"/>
  </w:style>
  <w:style w:type="character" w:customStyle="1" w:styleId="WW-Absatz-Standardschriftart1111">
    <w:name w:val="WW-Absatz-Standardschriftart1111"/>
    <w:rsid w:val="008B66F7"/>
  </w:style>
  <w:style w:type="character" w:customStyle="1" w:styleId="WW-Absatz-Standardschriftart11111">
    <w:name w:val="WW-Absatz-Standardschriftart11111"/>
    <w:rsid w:val="008B66F7"/>
  </w:style>
  <w:style w:type="character" w:customStyle="1" w:styleId="WW-Absatz-Standardschriftart111111">
    <w:name w:val="WW-Absatz-Standardschriftart111111"/>
    <w:rsid w:val="008B66F7"/>
  </w:style>
  <w:style w:type="character" w:customStyle="1" w:styleId="Domylnaczcionkaakapitu2">
    <w:name w:val="Domyślna czcionka akapitu2"/>
    <w:rsid w:val="008B66F7"/>
  </w:style>
  <w:style w:type="character" w:customStyle="1" w:styleId="Znakinumeracji">
    <w:name w:val="Znaki numeracji"/>
    <w:rsid w:val="008B66F7"/>
  </w:style>
  <w:style w:type="paragraph" w:customStyle="1" w:styleId="Nagwek10">
    <w:name w:val="Nagłówek1"/>
    <w:basedOn w:val="Normalny"/>
    <w:next w:val="Tekstpodstawowy"/>
    <w:rsid w:val="008B66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8B66F7"/>
    <w:pPr>
      <w:spacing w:after="120"/>
    </w:pPr>
  </w:style>
  <w:style w:type="paragraph" w:styleId="Lista">
    <w:name w:val="List"/>
    <w:basedOn w:val="Tekstpodstawowy"/>
    <w:semiHidden/>
    <w:rsid w:val="008B66F7"/>
  </w:style>
  <w:style w:type="paragraph" w:customStyle="1" w:styleId="Podpis1">
    <w:name w:val="Podpis1"/>
    <w:basedOn w:val="Normalny"/>
    <w:rsid w:val="008B66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66F7"/>
    <w:pPr>
      <w:suppressLineNumbers/>
    </w:pPr>
  </w:style>
  <w:style w:type="paragraph" w:styleId="Nagwek">
    <w:name w:val="header"/>
    <w:basedOn w:val="Normalny"/>
    <w:semiHidden/>
    <w:rsid w:val="008B66F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8B66F7"/>
    <w:pPr>
      <w:suppressLineNumbers/>
    </w:pPr>
  </w:style>
  <w:style w:type="paragraph" w:styleId="Stopka">
    <w:name w:val="footer"/>
    <w:basedOn w:val="Normalny"/>
    <w:semiHidden/>
    <w:rsid w:val="008B66F7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8B66F7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8B66F7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semiHidden/>
    <w:rsid w:val="008B66F7"/>
    <w:pPr>
      <w:ind w:firstLine="567"/>
    </w:pPr>
  </w:style>
  <w:style w:type="character" w:styleId="Hipercze">
    <w:name w:val="Hyperlink"/>
    <w:basedOn w:val="Domylnaczcionkaakapitu"/>
    <w:semiHidden/>
    <w:rsid w:val="008B66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8B66F7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8B66F7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8B66F7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8B66F7"/>
    <w:rPr>
      <w:vertAlign w:val="superscript"/>
    </w:rPr>
  </w:style>
  <w:style w:type="paragraph" w:customStyle="1" w:styleId="pkt1">
    <w:name w:val="pkt1"/>
    <w:basedOn w:val="pkt"/>
    <w:rsid w:val="008B66F7"/>
    <w:pPr>
      <w:ind w:left="850" w:hanging="425"/>
    </w:pPr>
  </w:style>
  <w:style w:type="paragraph" w:styleId="Tekstpodstawowy2">
    <w:name w:val="Body Text 2"/>
    <w:basedOn w:val="Normalny"/>
    <w:semiHidden/>
    <w:rsid w:val="008B66F7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semiHidden/>
    <w:rsid w:val="008B66F7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8B66F7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semiHidden/>
    <w:rsid w:val="008B66F7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8B66F7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8B66F7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8B66F7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basedOn w:val="Normalny"/>
    <w:qFormat/>
    <w:rsid w:val="00486109"/>
    <w:pPr>
      <w:ind w:left="720"/>
      <w:contextualSpacing/>
    </w:pPr>
  </w:style>
  <w:style w:type="table" w:styleId="Tabela-Siatka">
    <w:name w:val="Table Grid"/>
    <w:basedOn w:val="Standardowy"/>
    <w:uiPriority w:val="59"/>
    <w:rsid w:val="00B51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9B2523"/>
    <w:rPr>
      <w:rFonts w:eastAsia="Lucida Sans Unicode"/>
      <w:b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88835-C40D-4891-B205-1879CA10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3212</Words>
  <Characters>19274</Characters>
  <Application>Microsoft Office Word</Application>
  <DocSecurity>0</DocSecurity>
  <Lines>160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Wymysłowska</cp:lastModifiedBy>
  <cp:revision>18</cp:revision>
  <cp:lastPrinted>2014-06-26T05:30:00Z</cp:lastPrinted>
  <dcterms:created xsi:type="dcterms:W3CDTF">2014-06-25T12:25:00Z</dcterms:created>
  <dcterms:modified xsi:type="dcterms:W3CDTF">2014-06-26T05:36:00Z</dcterms:modified>
</cp:coreProperties>
</file>